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2093"/>
        <w:gridCol w:w="5670"/>
        <w:gridCol w:w="1984"/>
      </w:tblGrid>
      <w:tr w:rsidR="0076360B" w:rsidRPr="00E56EF4" w14:paraId="4EDC3C78" w14:textId="77777777" w:rsidTr="00810E75">
        <w:trPr>
          <w:trHeight w:val="568"/>
        </w:trPr>
        <w:tc>
          <w:tcPr>
            <w:tcW w:w="2093" w:type="dxa"/>
            <w:vMerge w:val="restart"/>
            <w:vAlign w:val="center"/>
          </w:tcPr>
          <w:p w14:paraId="52308236" w14:textId="77777777" w:rsidR="0076360B" w:rsidRPr="00D916C2" w:rsidRDefault="0076360B" w:rsidP="007D5C26">
            <w:pPr>
              <w:jc w:val="center"/>
              <w:rPr>
                <w:b/>
                <w:color w:val="FF0000"/>
                <w:sz w:val="18"/>
                <w:szCs w:val="18"/>
              </w:rPr>
            </w:pPr>
            <w:r w:rsidRPr="00D916C2">
              <w:rPr>
                <w:noProof/>
                <w:color w:val="FF0000"/>
                <w:sz w:val="18"/>
                <w:szCs w:val="18"/>
                <w:lang w:val="de-CH"/>
              </w:rPr>
              <w:t>[Vereinslogo]</w:t>
            </w:r>
          </w:p>
        </w:tc>
        <w:tc>
          <w:tcPr>
            <w:tcW w:w="5670" w:type="dxa"/>
            <w:vAlign w:val="center"/>
          </w:tcPr>
          <w:p w14:paraId="2A0024CA" w14:textId="5F7B376D" w:rsidR="0076360B" w:rsidRPr="00D916C2" w:rsidRDefault="0076360B" w:rsidP="00EA67D3">
            <w:pPr>
              <w:rPr>
                <w:b/>
                <w:sz w:val="36"/>
                <w:szCs w:val="36"/>
              </w:rPr>
            </w:pPr>
            <w:r w:rsidRPr="00D916C2">
              <w:rPr>
                <w:b/>
                <w:sz w:val="36"/>
                <w:szCs w:val="36"/>
              </w:rPr>
              <w:t>Lokales Schulhandball-Turnier</w:t>
            </w:r>
          </w:p>
        </w:tc>
        <w:tc>
          <w:tcPr>
            <w:tcW w:w="1984" w:type="dxa"/>
            <w:vMerge w:val="restart"/>
            <w:vAlign w:val="center"/>
          </w:tcPr>
          <w:p w14:paraId="629024AF" w14:textId="36CA7C9D" w:rsidR="0076360B" w:rsidRPr="00E56EF4" w:rsidRDefault="00EA67D3" w:rsidP="007D5C26">
            <w:pPr>
              <w:jc w:val="center"/>
              <w:rPr>
                <w:b/>
                <w:sz w:val="18"/>
                <w:szCs w:val="18"/>
              </w:rPr>
            </w:pPr>
            <w:r w:rsidRPr="00D916C2">
              <w:rPr>
                <w:noProof/>
                <w:color w:val="FF0000"/>
                <w:sz w:val="18"/>
                <w:szCs w:val="18"/>
                <w:lang w:val="de-CH"/>
              </w:rPr>
              <w:t>[</w:t>
            </w:r>
            <w:r>
              <w:rPr>
                <w:noProof/>
                <w:color w:val="FF0000"/>
                <w:sz w:val="18"/>
                <w:szCs w:val="18"/>
                <w:lang w:val="de-CH"/>
              </w:rPr>
              <w:t>Logo SH-Turnier</w:t>
            </w:r>
            <w:r w:rsidRPr="00D916C2">
              <w:rPr>
                <w:noProof/>
                <w:color w:val="FF0000"/>
                <w:sz w:val="18"/>
                <w:szCs w:val="18"/>
                <w:lang w:val="de-CH"/>
              </w:rPr>
              <w:t>]</w:t>
            </w:r>
          </w:p>
        </w:tc>
      </w:tr>
      <w:tr w:rsidR="0076360B" w:rsidRPr="00E56EF4" w14:paraId="51D04D38" w14:textId="77777777" w:rsidTr="007D5C26">
        <w:trPr>
          <w:trHeight w:val="915"/>
        </w:trPr>
        <w:tc>
          <w:tcPr>
            <w:tcW w:w="2093" w:type="dxa"/>
            <w:vMerge/>
            <w:vAlign w:val="center"/>
          </w:tcPr>
          <w:p w14:paraId="72089AD6" w14:textId="77777777" w:rsidR="0076360B" w:rsidRPr="00E56EF4" w:rsidRDefault="0076360B" w:rsidP="007D5C26">
            <w:pPr>
              <w:jc w:val="center"/>
              <w:rPr>
                <w:noProof/>
                <w:sz w:val="18"/>
                <w:szCs w:val="18"/>
                <w:lang w:val="de-CH"/>
              </w:rPr>
            </w:pPr>
          </w:p>
        </w:tc>
        <w:tc>
          <w:tcPr>
            <w:tcW w:w="5670" w:type="dxa"/>
            <w:vAlign w:val="center"/>
          </w:tcPr>
          <w:p w14:paraId="43AF503B" w14:textId="77777777" w:rsidR="00EA67D3" w:rsidRPr="00B559FD" w:rsidRDefault="00EA67D3" w:rsidP="00EA67D3">
            <w:pPr>
              <w:jc w:val="center"/>
              <w:rPr>
                <w:b/>
                <w:color w:val="FF0000"/>
                <w:sz w:val="24"/>
                <w:szCs w:val="24"/>
              </w:rPr>
            </w:pPr>
            <w:r w:rsidRPr="00B559FD">
              <w:rPr>
                <w:b/>
                <w:color w:val="FF0000"/>
                <w:sz w:val="24"/>
                <w:szCs w:val="24"/>
              </w:rPr>
              <w:t>Verein XY</w:t>
            </w:r>
          </w:p>
          <w:p w14:paraId="37A5C5B2" w14:textId="7A9DD37C" w:rsidR="00EA67D3" w:rsidRPr="00D916C2" w:rsidRDefault="00A87D99" w:rsidP="00EA67D3">
            <w:pPr>
              <w:jc w:val="center"/>
              <w:rPr>
                <w:b/>
                <w:color w:val="FF0000"/>
                <w:sz w:val="24"/>
                <w:szCs w:val="24"/>
              </w:rPr>
            </w:pPr>
            <w:r>
              <w:rPr>
                <w:b/>
                <w:color w:val="FF0000"/>
                <w:sz w:val="24"/>
                <w:szCs w:val="24"/>
              </w:rPr>
              <w:t>xx</w:t>
            </w:r>
            <w:r w:rsidR="00EA67D3" w:rsidRPr="00D916C2">
              <w:rPr>
                <w:b/>
                <w:color w:val="FF0000"/>
                <w:sz w:val="24"/>
                <w:szCs w:val="24"/>
              </w:rPr>
              <w:t>. Monat 20</w:t>
            </w:r>
            <w:r w:rsidR="00EA67D3">
              <w:rPr>
                <w:b/>
                <w:color w:val="FF0000"/>
                <w:sz w:val="24"/>
                <w:szCs w:val="24"/>
              </w:rPr>
              <w:t>2</w:t>
            </w:r>
            <w:r>
              <w:rPr>
                <w:b/>
                <w:color w:val="FF0000"/>
                <w:sz w:val="24"/>
                <w:szCs w:val="24"/>
              </w:rPr>
              <w:t>x</w:t>
            </w:r>
            <w:r w:rsidR="00EA67D3">
              <w:rPr>
                <w:b/>
                <w:color w:val="FF0000"/>
                <w:sz w:val="24"/>
                <w:szCs w:val="24"/>
              </w:rPr>
              <w:t>, Halle und Ort</w:t>
            </w:r>
          </w:p>
          <w:p w14:paraId="6EBE48AA" w14:textId="2B3DB7FC" w:rsidR="0076360B" w:rsidRPr="00E56EF4" w:rsidRDefault="00EA67D3" w:rsidP="00EA67D3">
            <w:pPr>
              <w:jc w:val="center"/>
              <w:rPr>
                <w:b/>
                <w:sz w:val="24"/>
                <w:szCs w:val="24"/>
              </w:rPr>
            </w:pPr>
            <w:r w:rsidRPr="00E56EF4">
              <w:rPr>
                <w:b/>
                <w:sz w:val="24"/>
                <w:szCs w:val="24"/>
              </w:rPr>
              <w:t>Mädchen und Knaben</w:t>
            </w:r>
            <w:r>
              <w:rPr>
                <w:b/>
                <w:sz w:val="24"/>
                <w:szCs w:val="24"/>
              </w:rPr>
              <w:t>,</w:t>
            </w:r>
            <w:r w:rsidRPr="00E56EF4">
              <w:rPr>
                <w:b/>
                <w:sz w:val="24"/>
                <w:szCs w:val="24"/>
              </w:rPr>
              <w:t xml:space="preserve"> </w:t>
            </w:r>
            <w:r w:rsidR="00DA11BF">
              <w:rPr>
                <w:b/>
                <w:color w:val="FF0000"/>
                <w:sz w:val="24"/>
                <w:szCs w:val="24"/>
              </w:rPr>
              <w:t>1</w:t>
            </w:r>
            <w:r w:rsidRPr="004D70D4">
              <w:rPr>
                <w:b/>
                <w:color w:val="FF0000"/>
                <w:sz w:val="24"/>
                <w:szCs w:val="24"/>
              </w:rPr>
              <w:t xml:space="preserve">. – </w:t>
            </w:r>
            <w:r w:rsidR="00DA11BF">
              <w:rPr>
                <w:b/>
                <w:color w:val="FF0000"/>
                <w:sz w:val="24"/>
                <w:szCs w:val="24"/>
              </w:rPr>
              <w:t>9</w:t>
            </w:r>
            <w:r w:rsidRPr="004D70D4">
              <w:rPr>
                <w:b/>
                <w:color w:val="FF0000"/>
                <w:sz w:val="24"/>
                <w:szCs w:val="24"/>
              </w:rPr>
              <w:t>. Schuljahr</w:t>
            </w:r>
          </w:p>
        </w:tc>
        <w:tc>
          <w:tcPr>
            <w:tcW w:w="1984" w:type="dxa"/>
            <w:vMerge/>
            <w:vAlign w:val="center"/>
          </w:tcPr>
          <w:p w14:paraId="14F68EC8" w14:textId="77777777" w:rsidR="0076360B" w:rsidRPr="00E56EF4" w:rsidRDefault="0076360B" w:rsidP="007D5C26">
            <w:pPr>
              <w:jc w:val="center"/>
              <w:rPr>
                <w:b/>
                <w:sz w:val="18"/>
                <w:szCs w:val="18"/>
              </w:rPr>
            </w:pPr>
          </w:p>
        </w:tc>
      </w:tr>
    </w:tbl>
    <w:p w14:paraId="3F2F50E2" w14:textId="77777777" w:rsidR="0076360B" w:rsidRDefault="0076360B" w:rsidP="0076360B">
      <w:pPr>
        <w:rPr>
          <w:sz w:val="20"/>
        </w:rPr>
      </w:pPr>
    </w:p>
    <w:p w14:paraId="153ECB64" w14:textId="4E82B97E" w:rsidR="007E2C96" w:rsidRPr="007E2C96" w:rsidRDefault="00E239F9" w:rsidP="007E2C96">
      <w:pPr>
        <w:rPr>
          <w:b/>
          <w:sz w:val="48"/>
          <w:szCs w:val="48"/>
        </w:rPr>
      </w:pPr>
      <w:r>
        <w:rPr>
          <w:b/>
          <w:sz w:val="48"/>
          <w:szCs w:val="48"/>
        </w:rPr>
        <w:t>Turnie</w:t>
      </w:r>
      <w:r w:rsidR="00BB6AE3">
        <w:rPr>
          <w:b/>
          <w:sz w:val="48"/>
          <w:szCs w:val="48"/>
        </w:rPr>
        <w:t>rreglement</w:t>
      </w:r>
    </w:p>
    <w:p w14:paraId="250D7447" w14:textId="428E8B5A" w:rsidR="00E239F9" w:rsidRDefault="00EA67D3" w:rsidP="00EA67D3">
      <w:pPr>
        <w:tabs>
          <w:tab w:val="left" w:pos="7383"/>
        </w:tabs>
        <w:rPr>
          <w:sz w:val="20"/>
          <w:lang w:val="de-CH"/>
        </w:rPr>
      </w:pPr>
      <w:r>
        <w:rPr>
          <w:sz w:val="20"/>
          <w:lang w:val="de-CH"/>
        </w:rPr>
        <w:tab/>
      </w:r>
    </w:p>
    <w:p w14:paraId="3EFA9DA8" w14:textId="2DF26A0B" w:rsidR="00EA67D3" w:rsidRDefault="00EA67D3" w:rsidP="00E239F9">
      <w:pPr>
        <w:ind w:left="1559" w:hanging="1559"/>
        <w:rPr>
          <w:bCs/>
          <w:sz w:val="20"/>
          <w:lang w:val="de-CH"/>
        </w:rPr>
      </w:pPr>
      <w:r w:rsidRPr="00BC1518">
        <w:rPr>
          <w:b/>
          <w:sz w:val="20"/>
          <w:lang w:val="de-CH"/>
        </w:rPr>
        <w:t>Kategorien</w:t>
      </w:r>
      <w:r>
        <w:rPr>
          <w:bCs/>
          <w:sz w:val="20"/>
          <w:lang w:val="de-CH"/>
        </w:rPr>
        <w:tab/>
        <w:t>Es wird in</w:t>
      </w:r>
      <w:r w:rsidR="003B0693">
        <w:rPr>
          <w:bCs/>
          <w:sz w:val="20"/>
          <w:lang w:val="de-CH"/>
        </w:rPr>
        <w:t xml:space="preserve"> den</w:t>
      </w:r>
      <w:r>
        <w:rPr>
          <w:bCs/>
          <w:sz w:val="20"/>
          <w:lang w:val="de-CH"/>
        </w:rPr>
        <w:t xml:space="preserve"> folgenden Kategorien gespielt:</w:t>
      </w:r>
    </w:p>
    <w:p w14:paraId="47DAF2B3" w14:textId="2D3EC4C3" w:rsidR="00D95A2C" w:rsidRDefault="00D95A2C" w:rsidP="00D95A2C">
      <w:pPr>
        <w:ind w:left="1559"/>
        <w:rPr>
          <w:bCs/>
          <w:sz w:val="20"/>
          <w:lang w:val="de-CH"/>
        </w:rPr>
      </w:pPr>
      <w:r>
        <w:rPr>
          <w:bCs/>
          <w:sz w:val="20"/>
          <w:lang w:val="de-CH"/>
        </w:rPr>
        <w:t>1. Schuljahr Mädchen</w:t>
      </w:r>
      <w:r>
        <w:rPr>
          <w:bCs/>
          <w:sz w:val="20"/>
          <w:lang w:val="de-CH"/>
        </w:rPr>
        <w:tab/>
      </w:r>
      <w:r>
        <w:rPr>
          <w:bCs/>
          <w:sz w:val="20"/>
          <w:lang w:val="de-CH"/>
        </w:rPr>
        <w:tab/>
      </w:r>
      <w:r>
        <w:rPr>
          <w:bCs/>
          <w:sz w:val="20"/>
          <w:lang w:val="de-CH"/>
        </w:rPr>
        <w:tab/>
      </w:r>
      <w:r>
        <w:rPr>
          <w:bCs/>
          <w:sz w:val="20"/>
          <w:lang w:val="de-CH"/>
        </w:rPr>
        <w:tab/>
        <w:t>1. Schuljahr Knaben</w:t>
      </w:r>
    </w:p>
    <w:p w14:paraId="0B98E86F" w14:textId="2D3477F3" w:rsidR="00DA11BF" w:rsidRDefault="00EA67D3" w:rsidP="00E239F9">
      <w:pPr>
        <w:ind w:left="1559" w:hanging="1559"/>
        <w:rPr>
          <w:bCs/>
          <w:sz w:val="20"/>
          <w:lang w:val="de-CH"/>
        </w:rPr>
      </w:pPr>
      <w:r>
        <w:rPr>
          <w:bCs/>
          <w:sz w:val="20"/>
          <w:lang w:val="de-CH"/>
        </w:rPr>
        <w:tab/>
      </w:r>
      <w:r w:rsidR="00D95A2C">
        <w:rPr>
          <w:bCs/>
          <w:sz w:val="20"/>
          <w:lang w:val="de-CH"/>
        </w:rPr>
        <w:t>2. Schuljahr Mädchen</w:t>
      </w:r>
      <w:r w:rsidR="00D95A2C">
        <w:rPr>
          <w:bCs/>
          <w:sz w:val="20"/>
          <w:lang w:val="de-CH"/>
        </w:rPr>
        <w:tab/>
      </w:r>
      <w:r w:rsidR="00D95A2C">
        <w:rPr>
          <w:bCs/>
          <w:sz w:val="20"/>
          <w:lang w:val="de-CH"/>
        </w:rPr>
        <w:tab/>
      </w:r>
      <w:r w:rsidR="00D95A2C">
        <w:rPr>
          <w:bCs/>
          <w:sz w:val="20"/>
          <w:lang w:val="de-CH"/>
        </w:rPr>
        <w:tab/>
      </w:r>
      <w:r w:rsidR="00D95A2C">
        <w:rPr>
          <w:bCs/>
          <w:sz w:val="20"/>
          <w:lang w:val="de-CH"/>
        </w:rPr>
        <w:tab/>
        <w:t>2. Schuljahr Knaben</w:t>
      </w:r>
    </w:p>
    <w:p w14:paraId="42707A89" w14:textId="3D233889" w:rsidR="00EA67D3" w:rsidRDefault="00D95A2C" w:rsidP="00D95A2C">
      <w:pPr>
        <w:ind w:left="1559"/>
        <w:rPr>
          <w:bCs/>
          <w:sz w:val="20"/>
          <w:lang w:val="de-CH"/>
        </w:rPr>
      </w:pPr>
      <w:r>
        <w:rPr>
          <w:bCs/>
          <w:sz w:val="20"/>
          <w:lang w:val="de-CH"/>
        </w:rPr>
        <w:t>3</w:t>
      </w:r>
      <w:r w:rsidR="00EA67D3">
        <w:rPr>
          <w:bCs/>
          <w:sz w:val="20"/>
          <w:lang w:val="de-CH"/>
        </w:rPr>
        <w:t>. Schuljahr Mädchen</w:t>
      </w:r>
      <w:r w:rsidR="00EA67D3">
        <w:rPr>
          <w:bCs/>
          <w:sz w:val="20"/>
          <w:lang w:val="de-CH"/>
        </w:rPr>
        <w:tab/>
      </w:r>
      <w:r w:rsidR="00EA67D3">
        <w:rPr>
          <w:bCs/>
          <w:sz w:val="20"/>
          <w:lang w:val="de-CH"/>
        </w:rPr>
        <w:tab/>
      </w:r>
      <w:r w:rsidR="00EA67D3">
        <w:rPr>
          <w:bCs/>
          <w:sz w:val="20"/>
          <w:lang w:val="de-CH"/>
        </w:rPr>
        <w:tab/>
      </w:r>
      <w:r w:rsidR="00EA67D3">
        <w:rPr>
          <w:bCs/>
          <w:sz w:val="20"/>
          <w:lang w:val="de-CH"/>
        </w:rPr>
        <w:tab/>
      </w:r>
      <w:r>
        <w:rPr>
          <w:bCs/>
          <w:sz w:val="20"/>
          <w:lang w:val="de-CH"/>
        </w:rPr>
        <w:t>3</w:t>
      </w:r>
      <w:r w:rsidR="00EA67D3">
        <w:rPr>
          <w:bCs/>
          <w:sz w:val="20"/>
          <w:lang w:val="de-CH"/>
        </w:rPr>
        <w:t>. Schuljahr Knaben</w:t>
      </w:r>
    </w:p>
    <w:p w14:paraId="0B3CBBA3" w14:textId="54CC2CA6" w:rsidR="00D95A2C" w:rsidRDefault="00D95A2C" w:rsidP="00D95A2C">
      <w:pPr>
        <w:ind w:left="1559"/>
        <w:rPr>
          <w:bCs/>
          <w:sz w:val="20"/>
          <w:lang w:val="de-CH"/>
        </w:rPr>
      </w:pPr>
      <w:r>
        <w:rPr>
          <w:bCs/>
          <w:sz w:val="20"/>
          <w:lang w:val="de-CH"/>
        </w:rPr>
        <w:t>4. Schuljahr Mädchen</w:t>
      </w:r>
      <w:r>
        <w:rPr>
          <w:bCs/>
          <w:sz w:val="20"/>
          <w:lang w:val="de-CH"/>
        </w:rPr>
        <w:tab/>
      </w:r>
      <w:r>
        <w:rPr>
          <w:bCs/>
          <w:sz w:val="20"/>
          <w:lang w:val="de-CH"/>
        </w:rPr>
        <w:tab/>
      </w:r>
      <w:r>
        <w:rPr>
          <w:bCs/>
          <w:sz w:val="20"/>
          <w:lang w:val="de-CH"/>
        </w:rPr>
        <w:tab/>
      </w:r>
      <w:r>
        <w:rPr>
          <w:bCs/>
          <w:sz w:val="20"/>
          <w:lang w:val="de-CH"/>
        </w:rPr>
        <w:tab/>
        <w:t>4. Schuljahr Knaben</w:t>
      </w:r>
    </w:p>
    <w:p w14:paraId="06A93476" w14:textId="2AB60C17" w:rsidR="00EA67D3" w:rsidRDefault="00EA67D3" w:rsidP="00E239F9">
      <w:pPr>
        <w:ind w:left="1559" w:hanging="1559"/>
        <w:rPr>
          <w:bCs/>
          <w:sz w:val="20"/>
          <w:lang w:val="de-CH"/>
        </w:rPr>
      </w:pPr>
      <w:r>
        <w:rPr>
          <w:bCs/>
          <w:sz w:val="20"/>
          <w:lang w:val="de-CH"/>
        </w:rPr>
        <w:tab/>
        <w:t>5. Schuljahr Mädchen</w:t>
      </w:r>
      <w:r>
        <w:rPr>
          <w:bCs/>
          <w:sz w:val="20"/>
          <w:lang w:val="de-CH"/>
        </w:rPr>
        <w:tab/>
      </w:r>
      <w:r>
        <w:rPr>
          <w:bCs/>
          <w:sz w:val="20"/>
          <w:lang w:val="de-CH"/>
        </w:rPr>
        <w:tab/>
      </w:r>
      <w:r>
        <w:rPr>
          <w:bCs/>
          <w:sz w:val="20"/>
          <w:lang w:val="de-CH"/>
        </w:rPr>
        <w:tab/>
      </w:r>
      <w:r>
        <w:rPr>
          <w:bCs/>
          <w:sz w:val="20"/>
          <w:lang w:val="de-CH"/>
        </w:rPr>
        <w:tab/>
        <w:t>5. Schuljahr Knaben</w:t>
      </w:r>
    </w:p>
    <w:p w14:paraId="261695E3" w14:textId="2017B7B5" w:rsidR="00EA67D3" w:rsidRDefault="00EA67D3" w:rsidP="00D95A2C">
      <w:pPr>
        <w:ind w:left="1559" w:hanging="1559"/>
        <w:rPr>
          <w:bCs/>
          <w:sz w:val="20"/>
          <w:lang w:val="de-CH"/>
        </w:rPr>
      </w:pPr>
      <w:r>
        <w:rPr>
          <w:bCs/>
          <w:sz w:val="20"/>
          <w:lang w:val="de-CH"/>
        </w:rPr>
        <w:tab/>
        <w:t>6. Schuljahr Mädchen</w:t>
      </w:r>
      <w:r>
        <w:rPr>
          <w:bCs/>
          <w:sz w:val="20"/>
          <w:lang w:val="de-CH"/>
        </w:rPr>
        <w:tab/>
      </w:r>
      <w:r>
        <w:rPr>
          <w:bCs/>
          <w:sz w:val="20"/>
          <w:lang w:val="de-CH"/>
        </w:rPr>
        <w:tab/>
      </w:r>
      <w:r>
        <w:rPr>
          <w:bCs/>
          <w:sz w:val="20"/>
          <w:lang w:val="de-CH"/>
        </w:rPr>
        <w:tab/>
      </w:r>
      <w:r>
        <w:rPr>
          <w:bCs/>
          <w:sz w:val="20"/>
          <w:lang w:val="de-CH"/>
        </w:rPr>
        <w:tab/>
        <w:t>6. Schuljahr Knaben</w:t>
      </w:r>
    </w:p>
    <w:p w14:paraId="43A67C41" w14:textId="77777777" w:rsidR="00D95A2C" w:rsidRDefault="00D95A2C" w:rsidP="00D95A2C">
      <w:pPr>
        <w:ind w:left="1559"/>
        <w:rPr>
          <w:bCs/>
          <w:sz w:val="20"/>
          <w:lang w:val="de-CH"/>
        </w:rPr>
      </w:pPr>
      <w:r>
        <w:rPr>
          <w:bCs/>
          <w:sz w:val="20"/>
          <w:lang w:val="de-CH"/>
        </w:rPr>
        <w:t>7. Schuljahr Mädchen</w:t>
      </w:r>
      <w:r>
        <w:rPr>
          <w:bCs/>
          <w:sz w:val="20"/>
          <w:lang w:val="de-CH"/>
        </w:rPr>
        <w:tab/>
      </w:r>
      <w:r>
        <w:rPr>
          <w:bCs/>
          <w:sz w:val="20"/>
          <w:lang w:val="de-CH"/>
        </w:rPr>
        <w:tab/>
      </w:r>
      <w:r>
        <w:rPr>
          <w:bCs/>
          <w:sz w:val="20"/>
          <w:lang w:val="de-CH"/>
        </w:rPr>
        <w:tab/>
      </w:r>
      <w:r>
        <w:rPr>
          <w:bCs/>
          <w:sz w:val="20"/>
          <w:lang w:val="de-CH"/>
        </w:rPr>
        <w:tab/>
        <w:t>7. Schuljahr Knaben</w:t>
      </w:r>
    </w:p>
    <w:p w14:paraId="64F99657" w14:textId="3B71BAC5" w:rsidR="00D95A2C" w:rsidRDefault="00D95A2C" w:rsidP="00D95A2C">
      <w:pPr>
        <w:ind w:left="1559"/>
        <w:rPr>
          <w:bCs/>
          <w:sz w:val="20"/>
          <w:lang w:val="de-CH"/>
        </w:rPr>
      </w:pPr>
      <w:r>
        <w:rPr>
          <w:bCs/>
          <w:sz w:val="20"/>
          <w:lang w:val="de-CH"/>
        </w:rPr>
        <w:t>8. Schuljahr Mädchen</w:t>
      </w:r>
      <w:r>
        <w:rPr>
          <w:bCs/>
          <w:sz w:val="20"/>
          <w:lang w:val="de-CH"/>
        </w:rPr>
        <w:tab/>
      </w:r>
      <w:r>
        <w:rPr>
          <w:bCs/>
          <w:sz w:val="20"/>
          <w:lang w:val="de-CH"/>
        </w:rPr>
        <w:tab/>
      </w:r>
      <w:r>
        <w:rPr>
          <w:bCs/>
          <w:sz w:val="20"/>
          <w:lang w:val="de-CH"/>
        </w:rPr>
        <w:tab/>
      </w:r>
      <w:r>
        <w:rPr>
          <w:bCs/>
          <w:sz w:val="20"/>
          <w:lang w:val="de-CH"/>
        </w:rPr>
        <w:tab/>
        <w:t>8. Schuljahr Knaben</w:t>
      </w:r>
    </w:p>
    <w:p w14:paraId="1516E38C" w14:textId="060DC67F" w:rsidR="00D95A2C" w:rsidRDefault="00D95A2C" w:rsidP="00D95A2C">
      <w:pPr>
        <w:ind w:left="1559"/>
        <w:rPr>
          <w:bCs/>
          <w:sz w:val="20"/>
          <w:lang w:val="de-CH"/>
        </w:rPr>
      </w:pPr>
      <w:r>
        <w:rPr>
          <w:bCs/>
          <w:sz w:val="20"/>
          <w:lang w:val="de-CH"/>
        </w:rPr>
        <w:t>9. Schuljahr Mädchen</w:t>
      </w:r>
      <w:r>
        <w:rPr>
          <w:bCs/>
          <w:sz w:val="20"/>
          <w:lang w:val="de-CH"/>
        </w:rPr>
        <w:tab/>
      </w:r>
      <w:r>
        <w:rPr>
          <w:bCs/>
          <w:sz w:val="20"/>
          <w:lang w:val="de-CH"/>
        </w:rPr>
        <w:tab/>
      </w:r>
      <w:r>
        <w:rPr>
          <w:bCs/>
          <w:sz w:val="20"/>
          <w:lang w:val="de-CH"/>
        </w:rPr>
        <w:tab/>
      </w:r>
      <w:r>
        <w:rPr>
          <w:bCs/>
          <w:sz w:val="20"/>
          <w:lang w:val="de-CH"/>
        </w:rPr>
        <w:tab/>
        <w:t>9. Schuljahr Knaben</w:t>
      </w:r>
    </w:p>
    <w:p w14:paraId="471BD55C" w14:textId="11D4FC52" w:rsidR="00BC1518" w:rsidRDefault="00EA67D3" w:rsidP="00BC1518">
      <w:pPr>
        <w:ind w:left="1559" w:hanging="1559"/>
        <w:rPr>
          <w:bCs/>
          <w:sz w:val="20"/>
          <w:lang w:val="de-CH"/>
        </w:rPr>
      </w:pPr>
      <w:r>
        <w:rPr>
          <w:bCs/>
          <w:sz w:val="20"/>
          <w:lang w:val="de-CH"/>
        </w:rPr>
        <w:tab/>
      </w:r>
    </w:p>
    <w:p w14:paraId="33F2F007" w14:textId="1900EE0E" w:rsidR="00BC1518" w:rsidRDefault="00BC1518" w:rsidP="00BC1518">
      <w:pPr>
        <w:ind w:left="1559"/>
        <w:rPr>
          <w:sz w:val="20"/>
        </w:rPr>
      </w:pPr>
      <w:r w:rsidRPr="00824970">
        <w:rPr>
          <w:sz w:val="20"/>
        </w:rPr>
        <w:t xml:space="preserve">Gemischte Teams, bestehend aus Mädchen und Knaben, spielen in der Kategorie der Knaben mit. </w:t>
      </w:r>
      <w:bookmarkStart w:id="0" w:name="_Hlk137562204"/>
      <w:bookmarkStart w:id="1" w:name="_Hlk138234084"/>
      <w:r w:rsidR="00824970" w:rsidRPr="00824970">
        <w:rPr>
          <w:rFonts w:cs="Arial"/>
          <w:bCs/>
          <w:sz w:val="20"/>
        </w:rPr>
        <w:t>Mehrjahrgangsklassen sind im höchsten Schuljahr anzumelden (z.B. 5./6. Schuljahr = Anmeldung im 6. Schuljahr).</w:t>
      </w:r>
      <w:bookmarkEnd w:id="0"/>
      <w:r w:rsidR="00824970" w:rsidRPr="00824970">
        <w:rPr>
          <w:sz w:val="20"/>
        </w:rPr>
        <w:t xml:space="preserve"> </w:t>
      </w:r>
      <w:bookmarkEnd w:id="1"/>
      <w:r w:rsidRPr="00824970">
        <w:rPr>
          <w:rFonts w:cs="Arial"/>
          <w:sz w:val="20"/>
          <w:lang w:eastAsia="de-DE"/>
        </w:rPr>
        <w:t xml:space="preserve">Das Team ist informiert, dass eine Bearbeitungsgebühr von CHF 50.00 zu entrichten ist, falls sie  </w:t>
      </w:r>
      <w:r w:rsidRPr="00824970">
        <w:rPr>
          <w:rFonts w:cs="Arial"/>
          <w:sz w:val="20"/>
          <w:lang w:eastAsia="de-DE"/>
        </w:rPr>
        <w:sym w:font="Symbol" w:char="F02D"/>
      </w:r>
      <w:r w:rsidRPr="00824970">
        <w:rPr>
          <w:rFonts w:cs="Arial"/>
          <w:sz w:val="20"/>
          <w:lang w:eastAsia="de-DE"/>
        </w:rPr>
        <w:t xml:space="preserve"> sich vom Turnier zurückzieht, </w:t>
      </w:r>
      <w:r w:rsidRPr="00824970">
        <w:rPr>
          <w:rFonts w:cs="Arial"/>
          <w:sz w:val="20"/>
          <w:lang w:eastAsia="de-DE"/>
        </w:rPr>
        <w:sym w:font="Symbol" w:char="F02D"/>
      </w:r>
      <w:r w:rsidRPr="00824970">
        <w:rPr>
          <w:rFonts w:cs="Arial"/>
          <w:sz w:val="20"/>
          <w:lang w:eastAsia="de-DE"/>
        </w:rPr>
        <w:t xml:space="preserve"> nicht am Turnier erscheint, </w:t>
      </w:r>
      <w:r w:rsidRPr="00824970">
        <w:rPr>
          <w:rFonts w:cs="Arial"/>
          <w:sz w:val="20"/>
          <w:lang w:eastAsia="de-DE"/>
        </w:rPr>
        <w:sym w:font="Symbol" w:char="F02D"/>
      </w:r>
      <w:r w:rsidRPr="00824970">
        <w:rPr>
          <w:rFonts w:cs="Arial"/>
          <w:sz w:val="20"/>
          <w:lang w:eastAsia="de-DE"/>
        </w:rPr>
        <w:t xml:space="preserve"> nicht spielberechtigte Spieler*innen einsetzt, </w:t>
      </w:r>
      <w:r w:rsidRPr="00824970">
        <w:rPr>
          <w:rFonts w:cs="Arial"/>
          <w:sz w:val="20"/>
          <w:lang w:eastAsia="de-DE"/>
        </w:rPr>
        <w:sym w:font="Symbol" w:char="F02D"/>
      </w:r>
      <w:r w:rsidRPr="00824970">
        <w:rPr>
          <w:rFonts w:cs="Arial"/>
          <w:sz w:val="20"/>
          <w:lang w:eastAsia="de-DE"/>
        </w:rPr>
        <w:t xml:space="preserve"> das Turnier zu früh verlässt.</w:t>
      </w:r>
      <w:r w:rsidRPr="00203739">
        <w:rPr>
          <w:rFonts w:cs="Arial"/>
          <w:sz w:val="18"/>
          <w:szCs w:val="18"/>
          <w:lang w:eastAsia="de-DE"/>
        </w:rPr>
        <w:br/>
      </w:r>
    </w:p>
    <w:p w14:paraId="2DEF110D" w14:textId="6860BEAA" w:rsidR="00BC1518" w:rsidRPr="00BC1518" w:rsidRDefault="00BC1518" w:rsidP="00BC1518">
      <w:pPr>
        <w:ind w:left="1559" w:hanging="1559"/>
        <w:rPr>
          <w:bCs/>
          <w:sz w:val="20"/>
          <w:lang w:val="de-CH"/>
        </w:rPr>
      </w:pPr>
      <w:r w:rsidRPr="00BC1518">
        <w:rPr>
          <w:b/>
          <w:sz w:val="20"/>
          <w:lang w:val="de-CH"/>
        </w:rPr>
        <w:t>Betreuun</w:t>
      </w:r>
      <w:r>
        <w:rPr>
          <w:b/>
          <w:sz w:val="20"/>
          <w:lang w:val="de-CH"/>
        </w:rPr>
        <w:t>g</w:t>
      </w:r>
      <w:r>
        <w:rPr>
          <w:b/>
          <w:sz w:val="20"/>
          <w:lang w:val="de-CH"/>
        </w:rPr>
        <w:tab/>
      </w:r>
      <w:r w:rsidRPr="00BC1518">
        <w:rPr>
          <w:bCs/>
          <w:sz w:val="20"/>
          <w:lang w:val="de-CH"/>
        </w:rPr>
        <w:t>Jedes</w:t>
      </w:r>
      <w:r>
        <w:rPr>
          <w:bCs/>
          <w:sz w:val="20"/>
          <w:lang w:val="de-CH"/>
        </w:rPr>
        <w:t xml:space="preserve"> Team muss während der ganzen Dauer des Turniers von einer volljährigen Person betreut werden. Die Betreuungsperson ist die offizielle Ansprechpartnerin für das Team</w:t>
      </w:r>
      <w:r w:rsidR="00FF56FA">
        <w:rPr>
          <w:bCs/>
          <w:sz w:val="20"/>
          <w:lang w:val="de-CH"/>
        </w:rPr>
        <w:t xml:space="preserve"> </w:t>
      </w:r>
      <w:bookmarkStart w:id="2" w:name="_Hlk202373658"/>
      <w:r w:rsidR="00FF56FA" w:rsidRPr="00FF56FA">
        <w:rPr>
          <w:rFonts w:cs="Arial"/>
          <w:spacing w:val="2"/>
          <w:sz w:val="20"/>
          <w:lang w:eastAsia="de-DE"/>
        </w:rPr>
        <w:t>und ist zudem für das Verhalten der Spieler*innen (auch in Garderoben, Gängen, etc.) verantwortlich</w:t>
      </w:r>
      <w:bookmarkEnd w:id="2"/>
      <w:r w:rsidRPr="00FF56FA">
        <w:rPr>
          <w:rFonts w:cs="Arial"/>
          <w:bCs/>
          <w:sz w:val="20"/>
          <w:lang w:val="de-CH"/>
        </w:rPr>
        <w:t>.</w:t>
      </w:r>
    </w:p>
    <w:p w14:paraId="0E1C2716" w14:textId="77777777" w:rsidR="00BC1518" w:rsidRDefault="00BC1518" w:rsidP="00BC1518">
      <w:pPr>
        <w:rPr>
          <w:sz w:val="20"/>
        </w:rPr>
      </w:pPr>
    </w:p>
    <w:p w14:paraId="545F1B63" w14:textId="0FF503C4" w:rsidR="003317C6" w:rsidRPr="00BC1518" w:rsidRDefault="00BC1518" w:rsidP="003317C6">
      <w:pPr>
        <w:pStyle w:val="SHVStandard"/>
        <w:tabs>
          <w:tab w:val="left" w:pos="1560"/>
        </w:tabs>
        <w:spacing w:after="120" w:line="240" w:lineRule="auto"/>
        <w:ind w:left="1560" w:hanging="1560"/>
        <w:rPr>
          <w:rFonts w:ascii="Arial" w:hAnsi="Arial" w:cs="Arial"/>
          <w:bCs/>
          <w:szCs w:val="20"/>
        </w:rPr>
      </w:pPr>
      <w:r>
        <w:rPr>
          <w:rFonts w:ascii="Arial" w:hAnsi="Arial" w:cs="Arial"/>
          <w:b/>
        </w:rPr>
        <w:t>Team</w:t>
      </w:r>
      <w:r w:rsidRPr="007130D2">
        <w:rPr>
          <w:b/>
        </w:rPr>
        <w:tab/>
      </w:r>
      <w:r w:rsidRPr="00EB1745">
        <w:rPr>
          <w:rFonts w:ascii="Arial" w:hAnsi="Arial" w:cs="Arial"/>
          <w:bCs/>
          <w:szCs w:val="20"/>
        </w:rPr>
        <w:t xml:space="preserve">Für das ganze Turnier besteht das Team aus den bis zu max. </w:t>
      </w:r>
      <w:r>
        <w:rPr>
          <w:rFonts w:ascii="Arial" w:hAnsi="Arial" w:cs="Arial"/>
          <w:bCs/>
          <w:szCs w:val="20"/>
        </w:rPr>
        <w:t>10</w:t>
      </w:r>
      <w:r w:rsidRPr="00EB1745">
        <w:rPr>
          <w:rFonts w:ascii="Arial" w:hAnsi="Arial" w:cs="Arial"/>
          <w:bCs/>
          <w:szCs w:val="20"/>
        </w:rPr>
        <w:t xml:space="preserve"> </w:t>
      </w:r>
      <w:r w:rsidRPr="00EB1745">
        <w:rPr>
          <w:rFonts w:ascii="Arial" w:hAnsi="Arial" w:cs="Arial"/>
          <w:bCs/>
          <w:szCs w:val="20"/>
          <w:u w:val="single"/>
        </w:rPr>
        <w:t>gleichen</w:t>
      </w:r>
      <w:r>
        <w:rPr>
          <w:rFonts w:ascii="Arial" w:hAnsi="Arial" w:cs="Arial"/>
          <w:bCs/>
          <w:szCs w:val="20"/>
        </w:rPr>
        <w:t xml:space="preserve"> Spieler*innen und einer Betreuungsperson</w:t>
      </w:r>
      <w:r w:rsidRPr="00EB1745">
        <w:rPr>
          <w:rFonts w:ascii="Arial" w:hAnsi="Arial" w:cs="Arial"/>
          <w:bCs/>
          <w:szCs w:val="20"/>
        </w:rPr>
        <w:t>.</w:t>
      </w:r>
      <w:r>
        <w:rPr>
          <w:rFonts w:ascii="Arial" w:hAnsi="Arial" w:cs="Arial"/>
          <w:bCs/>
          <w:szCs w:val="20"/>
        </w:rPr>
        <w:br/>
      </w:r>
      <w:r w:rsidRPr="00EB1745">
        <w:rPr>
          <w:rFonts w:ascii="Arial" w:hAnsi="Arial" w:cs="Arial"/>
          <w:bCs/>
          <w:szCs w:val="20"/>
        </w:rPr>
        <w:t>Nac</w:t>
      </w:r>
      <w:r w:rsidR="00A87D99">
        <w:rPr>
          <w:rFonts w:ascii="Arial" w:hAnsi="Arial" w:cs="Arial"/>
          <w:bCs/>
          <w:szCs w:val="20"/>
        </w:rPr>
        <w:t>h</w:t>
      </w:r>
      <w:r w:rsidRPr="00EB1745">
        <w:rPr>
          <w:rFonts w:ascii="Arial" w:hAnsi="Arial" w:cs="Arial"/>
          <w:bCs/>
          <w:szCs w:val="20"/>
        </w:rPr>
        <w:t xml:space="preserve">nominationen </w:t>
      </w:r>
      <w:r>
        <w:rPr>
          <w:rFonts w:ascii="Arial" w:hAnsi="Arial" w:cs="Arial"/>
          <w:bCs/>
          <w:szCs w:val="20"/>
        </w:rPr>
        <w:t xml:space="preserve">von weiteren Spieler*innen während des Turniers </w:t>
      </w:r>
      <w:r w:rsidRPr="00EB1745">
        <w:rPr>
          <w:rFonts w:ascii="Arial" w:hAnsi="Arial" w:cs="Arial"/>
          <w:bCs/>
          <w:szCs w:val="20"/>
        </w:rPr>
        <w:t>zählen nicht.</w:t>
      </w:r>
    </w:p>
    <w:p w14:paraId="076079F9" w14:textId="45475D61" w:rsidR="00A87D99" w:rsidRPr="00D67FF3" w:rsidRDefault="00BC1518" w:rsidP="00A87D99">
      <w:pPr>
        <w:pStyle w:val="SHVStandard"/>
        <w:tabs>
          <w:tab w:val="left" w:pos="1560"/>
        </w:tabs>
        <w:spacing w:after="120" w:line="240" w:lineRule="auto"/>
        <w:ind w:left="1560" w:hanging="1560"/>
        <w:rPr>
          <w:rFonts w:ascii="Arial" w:hAnsi="Arial" w:cs="Arial"/>
          <w:bCs/>
          <w:szCs w:val="20"/>
          <w:highlight w:val="red"/>
        </w:rPr>
      </w:pPr>
      <w:r w:rsidRPr="00ED6DE4">
        <w:tab/>
      </w:r>
      <w:r w:rsidR="00A87D99" w:rsidRPr="00E96621">
        <w:rPr>
          <w:rFonts w:ascii="Arial" w:hAnsi="Arial" w:cs="Arial"/>
          <w:bCs/>
          <w:szCs w:val="20"/>
        </w:rPr>
        <w:t xml:space="preserve">Teams des 1. – </w:t>
      </w:r>
      <w:r w:rsidR="00E96621" w:rsidRPr="00E96621">
        <w:rPr>
          <w:rFonts w:ascii="Arial" w:hAnsi="Arial" w:cs="Arial"/>
          <w:bCs/>
          <w:szCs w:val="20"/>
        </w:rPr>
        <w:t>2</w:t>
      </w:r>
      <w:r w:rsidR="00A87D99" w:rsidRPr="00E96621">
        <w:rPr>
          <w:rFonts w:ascii="Arial" w:hAnsi="Arial" w:cs="Arial"/>
          <w:bCs/>
          <w:szCs w:val="20"/>
        </w:rPr>
        <w:t>. Schuljahrs spielen Softhandball auf Unihockey-Tore (4:4). Auf dem Spielfeld dürfen sich gleichzeitig höchstens 4 Spieler*innen befinden (kein*e fixe*r Torhüter*in). Die übrigen Spieler*innen sind Auswechselspieler*innen.</w:t>
      </w:r>
    </w:p>
    <w:p w14:paraId="5708F6C9" w14:textId="57B53743" w:rsidR="00BC1518" w:rsidRPr="00111E0A" w:rsidRDefault="00A87D99" w:rsidP="00A87D99">
      <w:pPr>
        <w:pStyle w:val="SHVStandard"/>
        <w:tabs>
          <w:tab w:val="left" w:pos="1560"/>
        </w:tabs>
        <w:spacing w:after="120" w:line="240" w:lineRule="auto"/>
        <w:ind w:left="1560" w:hanging="1560"/>
        <w:rPr>
          <w:rFonts w:ascii="Arial" w:hAnsi="Arial" w:cs="Arial"/>
          <w:bCs/>
          <w:szCs w:val="20"/>
        </w:rPr>
      </w:pPr>
      <w:r w:rsidRPr="00E96621">
        <w:rPr>
          <w:rFonts w:ascii="Arial" w:hAnsi="Arial" w:cs="Arial"/>
          <w:bCs/>
          <w:szCs w:val="20"/>
        </w:rPr>
        <w:tab/>
      </w:r>
      <w:r w:rsidR="00111E0A" w:rsidRPr="00111E0A">
        <w:rPr>
          <w:rFonts w:ascii="Arial" w:hAnsi="Arial" w:cs="Arial"/>
          <w:szCs w:val="20"/>
        </w:rPr>
        <w:t>Teams des 3. – 9. Schuljahrs spielen Minihandball (4+1 : 4+1) auf Handball-Tore (3. + 4. Schuljahr: Empfehlung Handball-Tor reduziert (3m x 1.60m)). Auf dem Spielfeld dürfen sich gleichzeitig höchstens 5 Spieler*innen befinden (4 Feldspieler*innen und ein*e Torhüter*in). Die übrigen Spieler*innen sind Auswechselspieler*innen.</w:t>
      </w:r>
    </w:p>
    <w:p w14:paraId="0DF04FAB" w14:textId="0C68857C" w:rsidR="00BC1518" w:rsidRDefault="00BC1518" w:rsidP="00BC1518">
      <w:pPr>
        <w:pStyle w:val="Textkrper-Einzug3"/>
      </w:pPr>
      <w:r>
        <w:tab/>
        <w:t>Zu Spielbeginn müssen wenigstens 3 Spieler</w:t>
      </w:r>
      <w:r w:rsidR="00376F1B">
        <w:t>*innen</w:t>
      </w:r>
      <w:r>
        <w:t xml:space="preserve"> auf der Spielfläche antreten.</w:t>
      </w:r>
    </w:p>
    <w:p w14:paraId="572D1402" w14:textId="168CB46C" w:rsidR="00BC1518" w:rsidRDefault="00BC1518" w:rsidP="00BC1518">
      <w:pPr>
        <w:pStyle w:val="Textkrper-Einzug3"/>
        <w:spacing w:after="0"/>
      </w:pPr>
      <w:r>
        <w:tab/>
        <w:t>Sinkt die Anzahl Spieler</w:t>
      </w:r>
      <w:r w:rsidR="00376F1B">
        <w:t>*innen</w:t>
      </w:r>
      <w:r>
        <w:t xml:space="preserve"> eines Teams auf der Spielfläche unter 3,</w:t>
      </w:r>
      <w:r w:rsidR="00376F1B">
        <w:t xml:space="preserve"> </w:t>
      </w:r>
      <w:r>
        <w:t>kann weitergespielt werden. Es liegt im Ermessen de</w:t>
      </w:r>
      <w:r w:rsidR="00376F1B">
        <w:t>r</w:t>
      </w:r>
      <w:r>
        <w:t xml:space="preserve"> Schiedsrichter</w:t>
      </w:r>
      <w:r w:rsidR="00376F1B">
        <w:t>*innen</w:t>
      </w:r>
      <w:r>
        <w:t>,</w:t>
      </w:r>
      <w:r w:rsidR="003B0693">
        <w:t xml:space="preserve"> </w:t>
      </w:r>
      <w:r>
        <w:t>ob und wann ein Spiel abzubrechen ist (Spielregel IHF 17:12).</w:t>
      </w:r>
    </w:p>
    <w:p w14:paraId="6A467C32" w14:textId="1AE6B66C" w:rsidR="00BC1518" w:rsidRPr="00376F1B" w:rsidRDefault="00BC1518" w:rsidP="00BC1518">
      <w:pPr>
        <w:ind w:left="1559" w:hanging="1559"/>
        <w:rPr>
          <w:rFonts w:cs="Arial"/>
          <w:sz w:val="20"/>
          <w:lang w:val="de-CH"/>
        </w:rPr>
      </w:pPr>
    </w:p>
    <w:p w14:paraId="29980995" w14:textId="03FE3841" w:rsidR="00376F1B" w:rsidRPr="00376F1B" w:rsidRDefault="00376F1B" w:rsidP="00376F1B">
      <w:pPr>
        <w:pStyle w:val="SHVStandard"/>
        <w:tabs>
          <w:tab w:val="left" w:pos="1560"/>
        </w:tabs>
        <w:spacing w:after="120" w:line="240" w:lineRule="auto"/>
        <w:ind w:left="1560" w:hanging="1560"/>
        <w:rPr>
          <w:rFonts w:ascii="Arial" w:hAnsi="Arial" w:cs="Arial"/>
          <w:bCs/>
          <w:spacing w:val="0"/>
          <w:szCs w:val="20"/>
        </w:rPr>
      </w:pPr>
      <w:r w:rsidRPr="00376F1B">
        <w:rPr>
          <w:rFonts w:ascii="Arial" w:hAnsi="Arial" w:cs="Arial"/>
          <w:b/>
          <w:bCs/>
          <w:szCs w:val="20"/>
        </w:rPr>
        <w:t>Berechtigung</w:t>
      </w:r>
      <w:r w:rsidRPr="00376F1B">
        <w:rPr>
          <w:rFonts w:ascii="Arial" w:hAnsi="Arial" w:cs="Arial"/>
          <w:b/>
          <w:bCs/>
          <w:szCs w:val="20"/>
        </w:rPr>
        <w:tab/>
      </w:r>
      <w:r w:rsidRPr="00376F1B">
        <w:rPr>
          <w:rFonts w:ascii="Arial" w:hAnsi="Arial" w:cs="Arial"/>
          <w:bCs/>
          <w:spacing w:val="0"/>
          <w:szCs w:val="20"/>
        </w:rPr>
        <w:t>Spielberechtigt sind Schüler*innen der gleichen regulären Schulklasse oder des gleichen regulären Sportunterrichts (nicht freiwilliger Schulsport).</w:t>
      </w:r>
    </w:p>
    <w:p w14:paraId="35EC3D48" w14:textId="35D438E3" w:rsidR="00D640C5" w:rsidRDefault="00376F1B" w:rsidP="00D640C5">
      <w:pPr>
        <w:pStyle w:val="SHVStandard"/>
        <w:tabs>
          <w:tab w:val="left" w:pos="1560"/>
        </w:tabs>
        <w:spacing w:after="120" w:line="240" w:lineRule="auto"/>
        <w:ind w:left="1560" w:hanging="1560"/>
        <w:rPr>
          <w:rFonts w:ascii="Arial" w:hAnsi="Arial" w:cs="Arial"/>
          <w:bCs/>
          <w:szCs w:val="20"/>
        </w:rPr>
      </w:pPr>
      <w:r w:rsidRPr="00376F1B">
        <w:rPr>
          <w:rFonts w:ascii="Arial" w:hAnsi="Arial" w:cs="Arial"/>
          <w:bCs/>
          <w:szCs w:val="20"/>
        </w:rPr>
        <w:tab/>
        <w:t>Die Lehrperson sowie die Betreuungsperson bestätigen mit der Unterschrift auf der Teamliste, dass diese Angaben stimmen.</w:t>
      </w:r>
    </w:p>
    <w:p w14:paraId="5269FFA7" w14:textId="77777777" w:rsidR="00D640C5" w:rsidRPr="00376F1B" w:rsidRDefault="00D640C5" w:rsidP="00D640C5">
      <w:pPr>
        <w:ind w:left="1559" w:hanging="1559"/>
        <w:rPr>
          <w:rFonts w:cs="Arial"/>
          <w:sz w:val="20"/>
          <w:lang w:val="de-CH"/>
        </w:rPr>
      </w:pPr>
    </w:p>
    <w:p w14:paraId="3E380BD6" w14:textId="77777777" w:rsidR="00D640C5" w:rsidRDefault="00D640C5" w:rsidP="00D640C5">
      <w:pPr>
        <w:pStyle w:val="SHVStandard"/>
        <w:tabs>
          <w:tab w:val="left" w:pos="1560"/>
        </w:tabs>
        <w:spacing w:after="120" w:line="240" w:lineRule="auto"/>
        <w:ind w:left="1560" w:hanging="1560"/>
        <w:rPr>
          <w:rFonts w:ascii="Arial" w:hAnsi="Arial" w:cs="Arial"/>
          <w:szCs w:val="20"/>
        </w:rPr>
      </w:pPr>
      <w:r>
        <w:rPr>
          <w:rFonts w:ascii="Arial" w:hAnsi="Arial" w:cs="Arial"/>
          <w:b/>
          <w:bCs/>
          <w:szCs w:val="20"/>
        </w:rPr>
        <w:t>Ausrüstung</w:t>
      </w:r>
      <w:r w:rsidRPr="00376F1B">
        <w:rPr>
          <w:rFonts w:ascii="Arial" w:hAnsi="Arial" w:cs="Arial"/>
          <w:b/>
          <w:bCs/>
          <w:szCs w:val="20"/>
        </w:rPr>
        <w:tab/>
      </w:r>
      <w:r w:rsidRPr="00D640C5">
        <w:rPr>
          <w:rFonts w:ascii="Arial" w:hAnsi="Arial" w:cs="Arial"/>
          <w:szCs w:val="20"/>
        </w:rPr>
        <w:t>Die Teams treten in einheitlichen Trikots (Leibchen) an. Es besteht die Hallenschuh-Tragpflicht.</w:t>
      </w:r>
      <w:r>
        <w:rPr>
          <w:rFonts w:ascii="Arial" w:hAnsi="Arial" w:cs="Arial"/>
          <w:szCs w:val="20"/>
        </w:rPr>
        <w:t xml:space="preserve"> </w:t>
      </w:r>
    </w:p>
    <w:p w14:paraId="478185C1" w14:textId="038AEF69" w:rsidR="00D640C5" w:rsidRDefault="00D640C5" w:rsidP="00D640C5">
      <w:pPr>
        <w:pStyle w:val="SHVStandard"/>
        <w:tabs>
          <w:tab w:val="left" w:pos="1560"/>
        </w:tabs>
        <w:spacing w:after="120" w:line="240" w:lineRule="auto"/>
        <w:ind w:left="1560" w:hanging="1560"/>
        <w:rPr>
          <w:rFonts w:ascii="Arial" w:hAnsi="Arial" w:cs="Arial"/>
          <w:szCs w:val="20"/>
        </w:rPr>
      </w:pPr>
      <w:r>
        <w:rPr>
          <w:rFonts w:ascii="Arial" w:hAnsi="Arial" w:cs="Arial"/>
          <w:b/>
          <w:bCs/>
          <w:szCs w:val="20"/>
        </w:rPr>
        <w:tab/>
      </w:r>
      <w:r w:rsidRPr="00D640C5">
        <w:rPr>
          <w:rFonts w:ascii="Arial" w:hAnsi="Arial" w:cs="Arial"/>
          <w:szCs w:val="20"/>
        </w:rPr>
        <w:t>Das Tragen von Handschuhen (Torhüter*in), Gesichtsmasken, usw. ist untersagt.</w:t>
      </w:r>
    </w:p>
    <w:p w14:paraId="040F434C" w14:textId="2C5DE6A0" w:rsidR="00D640C5" w:rsidRDefault="00D640C5" w:rsidP="00D640C5">
      <w:pPr>
        <w:pStyle w:val="SHVStandard"/>
        <w:tabs>
          <w:tab w:val="left" w:pos="1560"/>
        </w:tabs>
        <w:spacing w:after="120" w:line="240" w:lineRule="auto"/>
        <w:ind w:left="1560" w:hanging="1560"/>
        <w:rPr>
          <w:rFonts w:ascii="Arial" w:hAnsi="Arial" w:cs="Arial"/>
          <w:szCs w:val="20"/>
        </w:rPr>
      </w:pPr>
      <w:r>
        <w:rPr>
          <w:rFonts w:ascii="Arial" w:hAnsi="Arial" w:cs="Arial"/>
          <w:szCs w:val="20"/>
        </w:rPr>
        <w:tab/>
        <w:t>Teilnehmende Spier*innen dürfen keinen Schmuck (Ketten. Ringe, Ohrschmuck, Uhren, usw.) auf sich tragen. Lange Haare sind zusammenzubinden.</w:t>
      </w:r>
    </w:p>
    <w:p w14:paraId="29655F1E" w14:textId="69BCFE97" w:rsidR="00D640C5" w:rsidRPr="00D640C5" w:rsidRDefault="00D640C5" w:rsidP="00D640C5">
      <w:pPr>
        <w:pStyle w:val="SHVStandard"/>
        <w:tabs>
          <w:tab w:val="left" w:pos="1560"/>
        </w:tabs>
        <w:spacing w:after="120" w:line="240" w:lineRule="auto"/>
        <w:ind w:left="1560" w:hanging="1560"/>
        <w:rPr>
          <w:rFonts w:ascii="Arial" w:hAnsi="Arial" w:cs="Arial"/>
          <w:spacing w:val="0"/>
          <w:szCs w:val="20"/>
        </w:rPr>
      </w:pPr>
      <w:r>
        <w:rPr>
          <w:rFonts w:ascii="Arial" w:hAnsi="Arial" w:cs="Arial"/>
          <w:szCs w:val="20"/>
        </w:rPr>
        <w:tab/>
        <w:t>Der Turnierveranstalter stellt Überzieher bei Farbgleichheit der Teams zur Verfügung.</w:t>
      </w:r>
    </w:p>
    <w:p w14:paraId="028A425B" w14:textId="4E6BF17E" w:rsidR="00593092" w:rsidRPr="00D67FF3" w:rsidRDefault="00E239F9" w:rsidP="000B70D2">
      <w:pPr>
        <w:ind w:left="1559" w:hanging="1559"/>
        <w:rPr>
          <w:bCs/>
          <w:sz w:val="20"/>
          <w:lang w:val="de-CH"/>
        </w:rPr>
      </w:pPr>
      <w:r w:rsidRPr="005123E1">
        <w:rPr>
          <w:b/>
          <w:sz w:val="20"/>
          <w:lang w:val="de-CH"/>
        </w:rPr>
        <w:lastRenderedPageBreak/>
        <w:t>Spielregeln</w:t>
      </w:r>
      <w:r w:rsidRPr="005123E1">
        <w:rPr>
          <w:sz w:val="20"/>
          <w:lang w:val="de-CH"/>
        </w:rPr>
        <w:tab/>
      </w:r>
      <w:bookmarkStart w:id="3" w:name="_Hlk493155264"/>
      <w:r w:rsidR="00593092" w:rsidRPr="005123E1">
        <w:rPr>
          <w:bCs/>
          <w:sz w:val="20"/>
          <w:lang w:val="de-CH"/>
        </w:rPr>
        <w:t xml:space="preserve">Die Spielregeln sind dem aktuellen Dokument </w:t>
      </w:r>
      <w:hyperlink r:id="rId8" w:history="1">
        <w:r w:rsidR="00593092" w:rsidRPr="005123E1">
          <w:rPr>
            <w:rStyle w:val="Hyperlink"/>
            <w:bCs/>
            <w:sz w:val="20"/>
            <w:lang w:val="de-CH"/>
          </w:rPr>
          <w:t>Weisungen und Spielregeln Schulhandball</w:t>
        </w:r>
      </w:hyperlink>
      <w:r w:rsidR="00593092" w:rsidRPr="005123E1">
        <w:rPr>
          <w:bCs/>
          <w:sz w:val="20"/>
          <w:lang w:val="de-CH"/>
        </w:rPr>
        <w:t xml:space="preserve"> «Softhandball» resp. «Minihandball» zu entnehmen.</w:t>
      </w:r>
    </w:p>
    <w:bookmarkEnd w:id="3"/>
    <w:p w14:paraId="0389081E" w14:textId="77777777" w:rsidR="00E239F9" w:rsidRPr="00D67FF3" w:rsidRDefault="00E239F9" w:rsidP="00E239F9">
      <w:pPr>
        <w:rPr>
          <w:sz w:val="20"/>
          <w:lang w:val="de-CH"/>
        </w:rPr>
      </w:pPr>
    </w:p>
    <w:p w14:paraId="425663E5" w14:textId="44D7359E" w:rsidR="003317C6" w:rsidRPr="000B70D2" w:rsidRDefault="00E239F9" w:rsidP="000B70D2">
      <w:pPr>
        <w:spacing w:after="60"/>
        <w:ind w:left="1559" w:hanging="1559"/>
        <w:rPr>
          <w:rFonts w:cs="Arial"/>
          <w:bCs/>
          <w:sz w:val="20"/>
        </w:rPr>
      </w:pPr>
      <w:r w:rsidRPr="00D67FF3">
        <w:rPr>
          <w:b/>
          <w:bCs/>
          <w:sz w:val="20"/>
          <w:lang w:val="de-CH"/>
        </w:rPr>
        <w:t>Spielzeit</w:t>
      </w:r>
      <w:r w:rsidRPr="00D67FF3">
        <w:rPr>
          <w:sz w:val="20"/>
          <w:lang w:val="de-CH"/>
        </w:rPr>
        <w:tab/>
        <w:t>Die Spielzeit beträgt</w:t>
      </w:r>
      <w:r w:rsidR="00D640C5" w:rsidRPr="00D67FF3">
        <w:rPr>
          <w:sz w:val="20"/>
          <w:lang w:val="de-CH"/>
        </w:rPr>
        <w:t xml:space="preserve"> in der Regel</w:t>
      </w:r>
      <w:r w:rsidR="004705FC" w:rsidRPr="00D67FF3">
        <w:rPr>
          <w:sz w:val="20"/>
          <w:lang w:val="de-CH"/>
        </w:rPr>
        <w:t xml:space="preserve"> 1</w:t>
      </w:r>
      <w:r w:rsidRPr="00D67FF3">
        <w:rPr>
          <w:sz w:val="20"/>
          <w:lang w:val="de-CH"/>
        </w:rPr>
        <w:t>3 Minuten</w:t>
      </w:r>
      <w:r w:rsidR="008569E6" w:rsidRPr="00D67FF3">
        <w:rPr>
          <w:sz w:val="20"/>
          <w:lang w:val="de-CH"/>
        </w:rPr>
        <w:t xml:space="preserve"> </w:t>
      </w:r>
      <w:r w:rsidR="008569E6" w:rsidRPr="00D67FF3">
        <w:rPr>
          <w:rFonts w:cs="Arial"/>
          <w:bCs/>
          <w:sz w:val="20"/>
        </w:rPr>
        <w:t>ohne Seitenwechsel,</w:t>
      </w:r>
      <w:r w:rsidR="00D640C5" w:rsidRPr="00D67FF3">
        <w:rPr>
          <w:rFonts w:cs="Arial"/>
          <w:bCs/>
          <w:sz w:val="20"/>
        </w:rPr>
        <w:t xml:space="preserve"> </w:t>
      </w:r>
      <w:r w:rsidR="008569E6" w:rsidRPr="00D67FF3">
        <w:rPr>
          <w:rFonts w:cs="Arial"/>
          <w:bCs/>
          <w:sz w:val="20"/>
        </w:rPr>
        <w:t xml:space="preserve">ohne Team-Time-out </w:t>
      </w:r>
      <w:bookmarkStart w:id="4" w:name="_Hlk493160047"/>
      <w:r w:rsidR="008569E6" w:rsidRPr="00D67FF3">
        <w:rPr>
          <w:rFonts w:cs="Arial"/>
          <w:bCs/>
          <w:sz w:val="20"/>
        </w:rPr>
        <w:t xml:space="preserve">[TTO] </w:t>
      </w:r>
      <w:bookmarkEnd w:id="4"/>
      <w:r w:rsidR="008569E6" w:rsidRPr="00D67FF3">
        <w:rPr>
          <w:rFonts w:cs="Arial"/>
          <w:bCs/>
          <w:sz w:val="20"/>
        </w:rPr>
        <w:t>und Time-out.</w:t>
      </w:r>
      <w:r w:rsidR="006E3653" w:rsidRPr="00D67FF3">
        <w:rPr>
          <w:rFonts w:cs="Arial"/>
          <w:bCs/>
          <w:sz w:val="20"/>
        </w:rPr>
        <w:br/>
      </w:r>
    </w:p>
    <w:p w14:paraId="52C83146" w14:textId="143C92BF" w:rsidR="00697346" w:rsidRPr="007B366A" w:rsidRDefault="003317C6" w:rsidP="007B366A">
      <w:pPr>
        <w:pStyle w:val="SHVStandard"/>
        <w:spacing w:after="120" w:line="240" w:lineRule="auto"/>
        <w:ind w:left="1560" w:hanging="1560"/>
        <w:rPr>
          <w:rFonts w:ascii="Arial" w:hAnsi="Arial" w:cs="Arial"/>
          <w:szCs w:val="20"/>
          <w:highlight w:val="red"/>
        </w:rPr>
      </w:pPr>
      <w:r w:rsidRPr="003317C6">
        <w:rPr>
          <w:rFonts w:ascii="Arial" w:hAnsi="Arial" w:cs="Arial"/>
          <w:b/>
          <w:bCs/>
          <w:szCs w:val="20"/>
        </w:rPr>
        <w:t>Ballgrösse</w:t>
      </w:r>
      <w:r w:rsidRPr="003317C6">
        <w:rPr>
          <w:rFonts w:ascii="Arial" w:hAnsi="Arial" w:cs="Arial"/>
          <w:szCs w:val="20"/>
        </w:rPr>
        <w:tab/>
      </w:r>
      <w:r w:rsidR="00697346" w:rsidRPr="004A3D26">
        <w:rPr>
          <w:rFonts w:ascii="Arial" w:hAnsi="Arial" w:cs="Arial"/>
          <w:szCs w:val="20"/>
        </w:rPr>
        <w:t>1.</w:t>
      </w:r>
      <w:r w:rsidR="00CC015B">
        <w:rPr>
          <w:rFonts w:ascii="Arial" w:hAnsi="Arial" w:cs="Arial"/>
          <w:szCs w:val="20"/>
        </w:rPr>
        <w:t xml:space="preserve"> </w:t>
      </w:r>
      <w:r w:rsidR="0049451C">
        <w:rPr>
          <w:rFonts w:ascii="Arial" w:hAnsi="Arial" w:cs="Arial"/>
          <w:szCs w:val="20"/>
        </w:rPr>
        <w:t xml:space="preserve">+ </w:t>
      </w:r>
      <w:r w:rsidR="007B366A" w:rsidRPr="004A3D26">
        <w:rPr>
          <w:rFonts w:ascii="Arial" w:hAnsi="Arial" w:cs="Arial"/>
          <w:szCs w:val="20"/>
        </w:rPr>
        <w:t>2</w:t>
      </w:r>
      <w:r w:rsidR="00697346" w:rsidRPr="004A3D26">
        <w:rPr>
          <w:rFonts w:ascii="Arial" w:hAnsi="Arial" w:cs="Arial"/>
          <w:szCs w:val="20"/>
        </w:rPr>
        <w:t>. Schuljahr</w:t>
      </w:r>
      <w:r w:rsidR="00697346" w:rsidRPr="004A3D26">
        <w:rPr>
          <w:rFonts w:ascii="Arial" w:hAnsi="Arial" w:cs="Arial"/>
          <w:szCs w:val="20"/>
        </w:rPr>
        <w:tab/>
        <w:t>Grösse</w:t>
      </w:r>
      <w:r w:rsidR="00142C40" w:rsidRPr="004A3D26">
        <w:rPr>
          <w:rFonts w:ascii="Arial" w:hAnsi="Arial" w:cs="Arial"/>
          <w:szCs w:val="20"/>
        </w:rPr>
        <w:t xml:space="preserve"> 00</w:t>
      </w:r>
      <w:r w:rsidR="00142C40" w:rsidRPr="004A3D26">
        <w:rPr>
          <w:rFonts w:ascii="Arial" w:hAnsi="Arial" w:cs="Arial"/>
          <w:szCs w:val="20"/>
        </w:rPr>
        <w:tab/>
      </w:r>
      <w:r w:rsidR="00142C40" w:rsidRPr="004A3D26">
        <w:rPr>
          <w:rFonts w:ascii="Arial" w:hAnsi="Arial" w:cs="Arial"/>
          <w:szCs w:val="20"/>
        </w:rPr>
        <w:tab/>
        <w:t>(Umfang ca. 42cm: Softhandball)</w:t>
      </w:r>
      <w:r w:rsidR="007B366A" w:rsidRPr="004A3D26">
        <w:rPr>
          <w:rFonts w:ascii="Arial" w:hAnsi="Arial" w:cs="Arial"/>
          <w:szCs w:val="20"/>
        </w:rPr>
        <w:br/>
      </w:r>
      <w:r w:rsidR="007B366A" w:rsidRPr="00D32E09">
        <w:rPr>
          <w:rFonts w:ascii="Arial" w:hAnsi="Arial" w:cs="Arial"/>
          <w:szCs w:val="20"/>
        </w:rPr>
        <w:t>3.</w:t>
      </w:r>
      <w:r w:rsidR="00CC015B">
        <w:rPr>
          <w:rFonts w:ascii="Arial" w:hAnsi="Arial" w:cs="Arial"/>
          <w:szCs w:val="20"/>
        </w:rPr>
        <w:t xml:space="preserve"> </w:t>
      </w:r>
      <w:r w:rsidR="0049451C" w:rsidRPr="00D32E09">
        <w:rPr>
          <w:rFonts w:ascii="Arial" w:hAnsi="Arial" w:cs="Arial"/>
          <w:szCs w:val="20"/>
        </w:rPr>
        <w:t>+ 4.</w:t>
      </w:r>
      <w:r w:rsidR="007B366A" w:rsidRPr="00D32E09">
        <w:rPr>
          <w:rFonts w:ascii="Arial" w:hAnsi="Arial" w:cs="Arial"/>
          <w:szCs w:val="20"/>
        </w:rPr>
        <w:t xml:space="preserve"> Schuljahr</w:t>
      </w:r>
      <w:r w:rsidR="007B366A" w:rsidRPr="00D32E09">
        <w:rPr>
          <w:rFonts w:ascii="Arial" w:hAnsi="Arial" w:cs="Arial"/>
          <w:szCs w:val="20"/>
        </w:rPr>
        <w:tab/>
        <w:t>Grösse 00</w:t>
      </w:r>
      <w:r w:rsidR="007B366A" w:rsidRPr="00D32E09">
        <w:rPr>
          <w:rFonts w:ascii="Arial" w:hAnsi="Arial" w:cs="Arial"/>
          <w:szCs w:val="20"/>
        </w:rPr>
        <w:tab/>
      </w:r>
      <w:r w:rsidR="007B366A" w:rsidRPr="00D32E09">
        <w:rPr>
          <w:rFonts w:ascii="Arial" w:hAnsi="Arial" w:cs="Arial"/>
          <w:szCs w:val="20"/>
        </w:rPr>
        <w:tab/>
        <w:t>(Umfang ca. 42cm: Minihandball)</w:t>
      </w:r>
      <w:r w:rsidR="004A3D26" w:rsidRPr="00D32E09">
        <w:rPr>
          <w:rFonts w:ascii="Arial" w:hAnsi="Arial" w:cs="Arial"/>
          <w:szCs w:val="20"/>
        </w:rPr>
        <w:t>*</w:t>
      </w:r>
      <w:r w:rsidR="00697346" w:rsidRPr="00D32E09">
        <w:rPr>
          <w:rFonts w:ascii="Arial" w:hAnsi="Arial" w:cs="Arial"/>
          <w:szCs w:val="20"/>
        </w:rPr>
        <w:br/>
      </w:r>
      <w:r w:rsidR="0049451C" w:rsidRPr="00D32E09">
        <w:rPr>
          <w:rFonts w:ascii="Arial" w:hAnsi="Arial" w:cs="Arial"/>
          <w:szCs w:val="20"/>
        </w:rPr>
        <w:t>5</w:t>
      </w:r>
      <w:r w:rsidRPr="00D32E09">
        <w:rPr>
          <w:rFonts w:ascii="Arial" w:hAnsi="Arial" w:cs="Arial"/>
          <w:szCs w:val="20"/>
        </w:rPr>
        <w:t>. Schuljahr</w:t>
      </w:r>
      <w:r w:rsidRPr="00D32E09">
        <w:rPr>
          <w:rFonts w:ascii="Arial" w:hAnsi="Arial" w:cs="Arial"/>
          <w:szCs w:val="20"/>
        </w:rPr>
        <w:tab/>
      </w:r>
      <w:r w:rsidRPr="00D32E09">
        <w:rPr>
          <w:rFonts w:ascii="Arial" w:hAnsi="Arial" w:cs="Arial"/>
          <w:szCs w:val="20"/>
        </w:rPr>
        <w:tab/>
        <w:t>Grösse 0</w:t>
      </w:r>
      <w:r w:rsidRPr="00D32E09">
        <w:rPr>
          <w:rFonts w:ascii="Arial" w:hAnsi="Arial" w:cs="Arial"/>
          <w:szCs w:val="20"/>
        </w:rPr>
        <w:tab/>
      </w:r>
      <w:r w:rsidR="00142C40" w:rsidRPr="00D32E09">
        <w:rPr>
          <w:rFonts w:ascii="Arial" w:hAnsi="Arial" w:cs="Arial"/>
          <w:szCs w:val="20"/>
        </w:rPr>
        <w:tab/>
      </w:r>
      <w:r w:rsidRPr="00D32E09">
        <w:rPr>
          <w:rFonts w:ascii="Arial" w:hAnsi="Arial" w:cs="Arial"/>
          <w:szCs w:val="20"/>
        </w:rPr>
        <w:t xml:space="preserve">(Umfang </w:t>
      </w:r>
      <w:r w:rsidR="00142C40" w:rsidRPr="00D32E09">
        <w:rPr>
          <w:rFonts w:ascii="Arial" w:hAnsi="Arial" w:cs="Arial"/>
          <w:szCs w:val="20"/>
        </w:rPr>
        <w:t xml:space="preserve">ca. </w:t>
      </w:r>
      <w:r w:rsidRPr="00D32E09">
        <w:rPr>
          <w:rFonts w:ascii="Arial" w:hAnsi="Arial" w:cs="Arial"/>
          <w:szCs w:val="20"/>
        </w:rPr>
        <w:t>46cm</w:t>
      </w:r>
      <w:r w:rsidR="00142C40" w:rsidRPr="00D32E09">
        <w:rPr>
          <w:rFonts w:ascii="Arial" w:hAnsi="Arial" w:cs="Arial"/>
          <w:szCs w:val="20"/>
        </w:rPr>
        <w:t>: Minihandball</w:t>
      </w:r>
      <w:r w:rsidRPr="00D32E09">
        <w:rPr>
          <w:rFonts w:ascii="Arial" w:hAnsi="Arial" w:cs="Arial"/>
          <w:szCs w:val="20"/>
        </w:rPr>
        <w:t>)</w:t>
      </w:r>
      <w:r w:rsidRPr="00D32E09">
        <w:rPr>
          <w:rFonts w:ascii="Arial" w:hAnsi="Arial" w:cs="Arial"/>
          <w:szCs w:val="20"/>
        </w:rPr>
        <w:br/>
      </w:r>
      <w:r w:rsidR="0049451C" w:rsidRPr="00D32E09">
        <w:rPr>
          <w:rFonts w:ascii="Arial" w:hAnsi="Arial" w:cs="Arial"/>
          <w:szCs w:val="20"/>
        </w:rPr>
        <w:t>6. +</w:t>
      </w:r>
      <w:r w:rsidRPr="00D32E09">
        <w:rPr>
          <w:rFonts w:ascii="Arial" w:hAnsi="Arial" w:cs="Arial"/>
          <w:szCs w:val="20"/>
        </w:rPr>
        <w:t xml:space="preserve"> 7. Schuljahr</w:t>
      </w:r>
      <w:r w:rsidRPr="00D32E09">
        <w:rPr>
          <w:rFonts w:ascii="Arial" w:hAnsi="Arial" w:cs="Arial"/>
          <w:szCs w:val="20"/>
        </w:rPr>
        <w:tab/>
        <w:t>Grösse 1</w:t>
      </w:r>
      <w:r w:rsidRPr="00D32E09">
        <w:rPr>
          <w:rFonts w:ascii="Arial" w:hAnsi="Arial" w:cs="Arial"/>
          <w:szCs w:val="20"/>
        </w:rPr>
        <w:tab/>
      </w:r>
      <w:r w:rsidR="00142C40" w:rsidRPr="00D32E09">
        <w:rPr>
          <w:rFonts w:ascii="Arial" w:hAnsi="Arial" w:cs="Arial"/>
          <w:szCs w:val="20"/>
        </w:rPr>
        <w:tab/>
      </w:r>
      <w:r w:rsidRPr="00D32E09">
        <w:rPr>
          <w:rFonts w:ascii="Arial" w:hAnsi="Arial" w:cs="Arial"/>
          <w:szCs w:val="20"/>
        </w:rPr>
        <w:t xml:space="preserve">(Umfang </w:t>
      </w:r>
      <w:r w:rsidR="00142C40" w:rsidRPr="00D32E09">
        <w:rPr>
          <w:rFonts w:ascii="Arial" w:hAnsi="Arial" w:cs="Arial"/>
          <w:szCs w:val="20"/>
        </w:rPr>
        <w:t xml:space="preserve">ca. </w:t>
      </w:r>
      <w:r w:rsidRPr="00D32E09">
        <w:rPr>
          <w:rFonts w:ascii="Arial" w:hAnsi="Arial" w:cs="Arial"/>
          <w:szCs w:val="20"/>
        </w:rPr>
        <w:t>50cm</w:t>
      </w:r>
      <w:r w:rsidR="00142C40" w:rsidRPr="00D32E09">
        <w:rPr>
          <w:rFonts w:ascii="Arial" w:hAnsi="Arial" w:cs="Arial"/>
          <w:szCs w:val="20"/>
        </w:rPr>
        <w:t>: Minihandball</w:t>
      </w:r>
      <w:r w:rsidRPr="00D32E09">
        <w:rPr>
          <w:rFonts w:ascii="Arial" w:hAnsi="Arial" w:cs="Arial"/>
          <w:szCs w:val="20"/>
        </w:rPr>
        <w:t>)</w:t>
      </w:r>
      <w:r w:rsidR="00697346" w:rsidRPr="007B366A">
        <w:rPr>
          <w:rFonts w:ascii="Arial" w:hAnsi="Arial" w:cs="Arial"/>
          <w:szCs w:val="20"/>
        </w:rPr>
        <w:br/>
        <w:t xml:space="preserve">8. </w:t>
      </w:r>
      <w:r w:rsidR="00CC015B">
        <w:rPr>
          <w:rFonts w:ascii="Arial" w:hAnsi="Arial" w:cs="Arial"/>
          <w:szCs w:val="20"/>
        </w:rPr>
        <w:t>+</w:t>
      </w:r>
      <w:r w:rsidR="00697346" w:rsidRPr="007B366A">
        <w:rPr>
          <w:rFonts w:ascii="Arial" w:hAnsi="Arial" w:cs="Arial"/>
          <w:szCs w:val="20"/>
        </w:rPr>
        <w:t xml:space="preserve"> 9. Schuljahr</w:t>
      </w:r>
      <w:r w:rsidR="00697346" w:rsidRPr="007B366A">
        <w:rPr>
          <w:rFonts w:ascii="Arial" w:hAnsi="Arial" w:cs="Arial"/>
          <w:szCs w:val="20"/>
        </w:rPr>
        <w:tab/>
        <w:t xml:space="preserve">Grösse </w:t>
      </w:r>
      <w:r w:rsidR="00142C40" w:rsidRPr="007B366A">
        <w:rPr>
          <w:rFonts w:ascii="Arial" w:hAnsi="Arial" w:cs="Arial"/>
          <w:szCs w:val="20"/>
        </w:rPr>
        <w:t>1 oder 2</w:t>
      </w:r>
      <w:r w:rsidR="00142C40" w:rsidRPr="007B366A">
        <w:rPr>
          <w:rFonts w:ascii="Arial" w:hAnsi="Arial" w:cs="Arial"/>
          <w:szCs w:val="20"/>
        </w:rPr>
        <w:tab/>
        <w:t>(Umfang ca. 50 resp. 52cm: Minihandball)</w:t>
      </w:r>
      <w:r w:rsidR="004A3D26">
        <w:rPr>
          <w:rFonts w:ascii="Arial" w:hAnsi="Arial" w:cs="Arial"/>
          <w:szCs w:val="20"/>
        </w:rPr>
        <w:br/>
      </w:r>
      <w:r w:rsidR="004A3D26" w:rsidRPr="00683287">
        <w:rPr>
          <w:rFonts w:ascii="Arial" w:hAnsi="Arial" w:cs="Arial"/>
          <w:sz w:val="16"/>
          <w:szCs w:val="16"/>
        </w:rPr>
        <w:t>*</w:t>
      </w:r>
      <w:r w:rsidR="004A3D26">
        <w:rPr>
          <w:rFonts w:ascii="Arial" w:hAnsi="Arial" w:cs="Arial"/>
          <w:sz w:val="16"/>
          <w:szCs w:val="16"/>
        </w:rPr>
        <w:t>Empfehlung; alternativ Grösse 0</w:t>
      </w:r>
    </w:p>
    <w:p w14:paraId="027F5802" w14:textId="77777777" w:rsidR="003317C6" w:rsidRDefault="003317C6" w:rsidP="003317C6">
      <w:pPr>
        <w:rPr>
          <w:sz w:val="20"/>
          <w:lang w:val="de-CH"/>
        </w:rPr>
      </w:pPr>
    </w:p>
    <w:p w14:paraId="0EC43961" w14:textId="12F85167" w:rsidR="003317C6" w:rsidRPr="00DA11BF" w:rsidRDefault="003317C6" w:rsidP="003317C6">
      <w:pPr>
        <w:pStyle w:val="SHVStandard"/>
        <w:spacing w:after="120" w:line="240" w:lineRule="auto"/>
        <w:ind w:left="1560" w:hanging="1560"/>
        <w:rPr>
          <w:rFonts w:ascii="Arial" w:hAnsi="Arial" w:cs="Arial"/>
          <w:szCs w:val="20"/>
        </w:rPr>
      </w:pPr>
      <w:r>
        <w:rPr>
          <w:rFonts w:ascii="Arial" w:hAnsi="Arial" w:cs="Arial"/>
          <w:b/>
          <w:bCs/>
          <w:szCs w:val="20"/>
        </w:rPr>
        <w:t>Spielfeld</w:t>
      </w:r>
      <w:r w:rsidR="00F863BA">
        <w:rPr>
          <w:rFonts w:ascii="Arial" w:hAnsi="Arial" w:cs="Arial"/>
          <w:b/>
          <w:bCs/>
          <w:szCs w:val="20"/>
        </w:rPr>
        <w:t>/Tor</w:t>
      </w:r>
      <w:r>
        <w:rPr>
          <w:rFonts w:ascii="Arial" w:hAnsi="Arial" w:cs="Arial"/>
          <w:b/>
          <w:bCs/>
          <w:szCs w:val="20"/>
        </w:rPr>
        <w:tab/>
      </w:r>
      <w:r w:rsidRPr="00DA11BF">
        <w:rPr>
          <w:rFonts w:ascii="Arial" w:hAnsi="Arial" w:cs="Arial"/>
          <w:szCs w:val="20"/>
        </w:rPr>
        <w:t>Kleinspielfeld, ca. 1</w:t>
      </w:r>
      <w:r w:rsidR="00DA11BF" w:rsidRPr="00DA11BF">
        <w:rPr>
          <w:rFonts w:ascii="Arial" w:hAnsi="Arial" w:cs="Arial"/>
          <w:szCs w:val="20"/>
        </w:rPr>
        <w:t>2</w:t>
      </w:r>
      <w:r w:rsidRPr="00DA11BF">
        <w:rPr>
          <w:rFonts w:ascii="Arial" w:hAnsi="Arial" w:cs="Arial"/>
          <w:szCs w:val="20"/>
        </w:rPr>
        <w:t xml:space="preserve"> x 2</w:t>
      </w:r>
      <w:r w:rsidR="00DA11BF" w:rsidRPr="00DA11BF">
        <w:rPr>
          <w:rFonts w:ascii="Arial" w:hAnsi="Arial" w:cs="Arial"/>
          <w:szCs w:val="20"/>
        </w:rPr>
        <w:t>0</w:t>
      </w:r>
      <w:r w:rsidRPr="00DA11BF">
        <w:rPr>
          <w:rFonts w:ascii="Arial" w:hAnsi="Arial" w:cs="Arial"/>
          <w:szCs w:val="20"/>
        </w:rPr>
        <w:t>m</w:t>
      </w:r>
    </w:p>
    <w:p w14:paraId="73BB1DD0" w14:textId="5730E2BA" w:rsidR="007B366A" w:rsidRPr="004A3D26" w:rsidRDefault="007B366A" w:rsidP="004A3D26">
      <w:pPr>
        <w:pStyle w:val="SHVStandard"/>
        <w:spacing w:after="120" w:line="240" w:lineRule="auto"/>
        <w:ind w:left="1560"/>
        <w:rPr>
          <w:rFonts w:ascii="Arial" w:hAnsi="Arial" w:cs="Arial"/>
          <w:szCs w:val="20"/>
        </w:rPr>
      </w:pPr>
      <w:r w:rsidRPr="004A3D26">
        <w:rPr>
          <w:rFonts w:ascii="Arial" w:hAnsi="Arial" w:cs="Arial"/>
          <w:szCs w:val="20"/>
        </w:rPr>
        <w:t>1. + 2. Schuljahr: Unihockey-Tor</w:t>
      </w:r>
      <w:r w:rsidRPr="004A3D26">
        <w:rPr>
          <w:rFonts w:ascii="Arial" w:hAnsi="Arial" w:cs="Arial"/>
          <w:szCs w:val="20"/>
        </w:rPr>
        <w:br/>
        <w:t>3. + 4. Schuljahr: Empfehlung Handball-Tor reduziert (3m x 1.60m)</w:t>
      </w:r>
      <w:r w:rsidR="004A3D26">
        <w:rPr>
          <w:rFonts w:ascii="Arial" w:hAnsi="Arial" w:cs="Arial"/>
          <w:szCs w:val="20"/>
        </w:rPr>
        <w:br/>
      </w:r>
      <w:r w:rsidRPr="004A3D26">
        <w:rPr>
          <w:rFonts w:ascii="Arial" w:hAnsi="Arial" w:cs="Arial"/>
          <w:szCs w:val="20"/>
        </w:rPr>
        <w:t>5. – 9. Schuljahr: Handball-Tor (3m x 2m)</w:t>
      </w:r>
    </w:p>
    <w:p w14:paraId="4849DCD9" w14:textId="756A6196" w:rsidR="003317C6" w:rsidRPr="003317C6" w:rsidRDefault="003317C6" w:rsidP="00F863BA">
      <w:pPr>
        <w:pStyle w:val="SHVStandard"/>
        <w:spacing w:after="120" w:line="240" w:lineRule="auto"/>
        <w:rPr>
          <w:rFonts w:ascii="Arial" w:hAnsi="Arial" w:cs="Arial"/>
          <w:szCs w:val="20"/>
        </w:rPr>
      </w:pPr>
      <w:r w:rsidRPr="003317C6">
        <w:rPr>
          <w:rFonts w:ascii="Arial" w:hAnsi="Arial" w:cs="Arial"/>
          <w:szCs w:val="20"/>
        </w:rPr>
        <w:t>Die folgenden Spielfeldmarkierungen sind vorhanden:</w:t>
      </w:r>
    </w:p>
    <w:p w14:paraId="527810F0" w14:textId="08D36397" w:rsidR="003317C6" w:rsidRPr="003317C6" w:rsidRDefault="003317C6" w:rsidP="003317C6">
      <w:pPr>
        <w:pStyle w:val="SHVStandard"/>
        <w:numPr>
          <w:ilvl w:val="0"/>
          <w:numId w:val="6"/>
        </w:numPr>
        <w:spacing w:line="240" w:lineRule="auto"/>
        <w:rPr>
          <w:rFonts w:ascii="Arial" w:hAnsi="Arial" w:cs="Arial"/>
          <w:szCs w:val="20"/>
        </w:rPr>
      </w:pPr>
      <w:r w:rsidRPr="003317C6">
        <w:rPr>
          <w:rFonts w:ascii="Arial" w:hAnsi="Arial" w:cs="Arial"/>
          <w:szCs w:val="20"/>
        </w:rPr>
        <w:t>Torraumlinie (5-6m)</w:t>
      </w:r>
    </w:p>
    <w:p w14:paraId="30A052E6" w14:textId="4FF475C4" w:rsidR="003317C6" w:rsidRPr="003317C6" w:rsidRDefault="003317C6" w:rsidP="003317C6">
      <w:pPr>
        <w:pStyle w:val="SHVStandard"/>
        <w:numPr>
          <w:ilvl w:val="0"/>
          <w:numId w:val="6"/>
        </w:numPr>
        <w:spacing w:line="240" w:lineRule="auto"/>
        <w:rPr>
          <w:rFonts w:ascii="Arial" w:hAnsi="Arial" w:cs="Arial"/>
          <w:szCs w:val="20"/>
        </w:rPr>
      </w:pPr>
      <w:r w:rsidRPr="003317C6">
        <w:rPr>
          <w:rFonts w:ascii="Arial" w:hAnsi="Arial" w:cs="Arial"/>
          <w:szCs w:val="20"/>
        </w:rPr>
        <w:t>6-7m-Linie</w:t>
      </w:r>
    </w:p>
    <w:p w14:paraId="7056B29F" w14:textId="3E18BBAA" w:rsidR="003317C6" w:rsidRPr="003317C6" w:rsidRDefault="003317C6" w:rsidP="003317C6">
      <w:pPr>
        <w:pStyle w:val="SHVStandard"/>
        <w:numPr>
          <w:ilvl w:val="0"/>
          <w:numId w:val="6"/>
        </w:numPr>
        <w:spacing w:line="240" w:lineRule="auto"/>
        <w:rPr>
          <w:rFonts w:ascii="Arial" w:hAnsi="Arial" w:cs="Arial"/>
          <w:szCs w:val="20"/>
        </w:rPr>
      </w:pPr>
      <w:r w:rsidRPr="003317C6">
        <w:rPr>
          <w:rFonts w:ascii="Arial" w:hAnsi="Arial" w:cs="Arial"/>
          <w:szCs w:val="20"/>
        </w:rPr>
        <w:t>Freiwurflinie (8-9m)</w:t>
      </w:r>
    </w:p>
    <w:p w14:paraId="55E4510F" w14:textId="2BC74818" w:rsidR="003317C6" w:rsidRDefault="003317C6" w:rsidP="003317C6">
      <w:pPr>
        <w:pStyle w:val="SHVStandard"/>
        <w:numPr>
          <w:ilvl w:val="0"/>
          <w:numId w:val="6"/>
        </w:numPr>
        <w:spacing w:line="240" w:lineRule="auto"/>
        <w:rPr>
          <w:rFonts w:ascii="Arial" w:hAnsi="Arial" w:cs="Arial"/>
          <w:szCs w:val="20"/>
        </w:rPr>
      </w:pPr>
      <w:r w:rsidRPr="003317C6">
        <w:rPr>
          <w:rFonts w:ascii="Arial" w:hAnsi="Arial" w:cs="Arial"/>
          <w:szCs w:val="20"/>
        </w:rPr>
        <w:t>Mittellinie</w:t>
      </w:r>
    </w:p>
    <w:p w14:paraId="3A8F6644" w14:textId="77777777" w:rsidR="000B70D2" w:rsidRPr="003317C6" w:rsidRDefault="000B70D2" w:rsidP="000B70D2">
      <w:pPr>
        <w:pStyle w:val="SHVStandard"/>
        <w:spacing w:line="240" w:lineRule="auto"/>
        <w:rPr>
          <w:rFonts w:ascii="Arial" w:hAnsi="Arial" w:cs="Arial"/>
          <w:szCs w:val="20"/>
        </w:rPr>
      </w:pPr>
    </w:p>
    <w:p w14:paraId="6BA04333" w14:textId="68004EEF" w:rsidR="00E239F9" w:rsidRDefault="00E239F9" w:rsidP="00E239F9">
      <w:pPr>
        <w:tabs>
          <w:tab w:val="left" w:pos="1560"/>
        </w:tabs>
        <w:spacing w:after="60"/>
        <w:ind w:left="1559" w:hanging="1559"/>
        <w:rPr>
          <w:sz w:val="20"/>
          <w:lang w:val="de-CH"/>
        </w:rPr>
      </w:pPr>
      <w:r>
        <w:rPr>
          <w:b/>
          <w:bCs/>
          <w:sz w:val="20"/>
          <w:lang w:val="de-CH"/>
        </w:rPr>
        <w:t>Rangierung</w:t>
      </w:r>
      <w:r>
        <w:rPr>
          <w:sz w:val="20"/>
          <w:lang w:val="de-CH"/>
        </w:rPr>
        <w:tab/>
      </w:r>
      <w:r>
        <w:rPr>
          <w:sz w:val="20"/>
          <w:lang w:val="de-CH"/>
        </w:rPr>
        <w:tab/>
      </w:r>
      <w:bookmarkStart w:id="5" w:name="_Hlk493161562"/>
      <w:r>
        <w:rPr>
          <w:sz w:val="20"/>
          <w:lang w:val="de-CH"/>
        </w:rPr>
        <w:t>Ein gewonnenes Spiel zählt 2 Punkte, ein unentschiedenes Spiel 1 Punkt</w:t>
      </w:r>
      <w:r w:rsidR="00DB194F">
        <w:rPr>
          <w:sz w:val="20"/>
          <w:lang w:val="de-CH"/>
        </w:rPr>
        <w:t xml:space="preserve"> und</w:t>
      </w:r>
      <w:r>
        <w:rPr>
          <w:sz w:val="20"/>
          <w:lang w:val="de-CH"/>
        </w:rPr>
        <w:br/>
        <w:t>ein verlorenes Spiel 0 Punkte.</w:t>
      </w:r>
      <w:bookmarkEnd w:id="5"/>
    </w:p>
    <w:p w14:paraId="7E3EFAE7" w14:textId="60EB8272" w:rsidR="001907A9" w:rsidRPr="00AA610D" w:rsidRDefault="001907A9" w:rsidP="001907A9">
      <w:pPr>
        <w:pStyle w:val="SHVStandard"/>
        <w:tabs>
          <w:tab w:val="left" w:pos="2977"/>
        </w:tabs>
        <w:spacing w:after="120" w:line="240" w:lineRule="auto"/>
        <w:ind w:left="1560" w:hanging="1560"/>
        <w:rPr>
          <w:rFonts w:ascii="Arial" w:hAnsi="Arial" w:cs="Arial"/>
          <w:bCs/>
          <w:szCs w:val="20"/>
        </w:rPr>
      </w:pPr>
      <w:r>
        <w:rPr>
          <w:rFonts w:ascii="Arial" w:hAnsi="Arial" w:cs="Arial"/>
          <w:bCs/>
          <w:szCs w:val="20"/>
        </w:rPr>
        <w:tab/>
      </w:r>
      <w:r w:rsidRPr="00AA610D">
        <w:rPr>
          <w:rFonts w:ascii="Arial" w:hAnsi="Arial" w:cs="Arial"/>
          <w:bCs/>
          <w:szCs w:val="20"/>
        </w:rPr>
        <w:t xml:space="preserve">Die Rangierung nach den </w:t>
      </w:r>
      <w:r>
        <w:rPr>
          <w:rFonts w:ascii="Arial" w:hAnsi="Arial" w:cs="Arial"/>
          <w:bCs/>
          <w:szCs w:val="20"/>
        </w:rPr>
        <w:t>Hauptrunden</w:t>
      </w:r>
      <w:r w:rsidRPr="00AA610D">
        <w:rPr>
          <w:rFonts w:ascii="Arial" w:hAnsi="Arial" w:cs="Arial"/>
          <w:bCs/>
          <w:szCs w:val="20"/>
        </w:rPr>
        <w:t>spielen richtet sich nach</w:t>
      </w:r>
      <w:r w:rsidR="00B6609C">
        <w:rPr>
          <w:rFonts w:ascii="Arial" w:hAnsi="Arial" w:cs="Arial"/>
          <w:bCs/>
          <w:szCs w:val="20"/>
        </w:rPr>
        <w:t xml:space="preserve"> </w:t>
      </w:r>
      <w:r w:rsidRPr="00AA610D">
        <w:rPr>
          <w:rFonts w:ascii="Arial" w:hAnsi="Arial" w:cs="Arial"/>
          <w:bCs/>
          <w:szCs w:val="20"/>
        </w:rPr>
        <w:t>dem Wettspielreglement des Schweizerischen Handball-Verbands.</w:t>
      </w:r>
    </w:p>
    <w:p w14:paraId="512C6807" w14:textId="77777777" w:rsidR="001907A9" w:rsidRPr="00AA610D" w:rsidRDefault="001907A9" w:rsidP="001907A9">
      <w:pPr>
        <w:pStyle w:val="SHVStandard"/>
        <w:tabs>
          <w:tab w:val="left" w:pos="3119"/>
        </w:tabs>
        <w:spacing w:after="40" w:line="240" w:lineRule="auto"/>
        <w:ind w:left="1560" w:hanging="1560"/>
        <w:rPr>
          <w:rFonts w:ascii="Arial" w:hAnsi="Arial" w:cs="Arial"/>
          <w:bCs/>
          <w:szCs w:val="20"/>
        </w:rPr>
      </w:pPr>
      <w:r w:rsidRPr="00AA610D">
        <w:rPr>
          <w:rFonts w:ascii="Arial" w:hAnsi="Arial" w:cs="Arial"/>
          <w:b/>
          <w:bCs/>
          <w:szCs w:val="20"/>
        </w:rPr>
        <w:t xml:space="preserve"> </w:t>
      </w:r>
      <w:r w:rsidRPr="00AA610D">
        <w:rPr>
          <w:rFonts w:ascii="Arial" w:hAnsi="Arial" w:cs="Arial"/>
          <w:b/>
          <w:bCs/>
          <w:szCs w:val="20"/>
        </w:rPr>
        <w:tab/>
      </w:r>
      <w:r w:rsidRPr="00AA610D">
        <w:rPr>
          <w:rFonts w:ascii="Arial" w:hAnsi="Arial" w:cs="Arial"/>
          <w:bCs/>
          <w:szCs w:val="20"/>
        </w:rPr>
        <w:t>Beim Erstellen der Rangliste innerhalb einer Gruppe gilt immer:</w:t>
      </w:r>
    </w:p>
    <w:p w14:paraId="2F9FB4FA" w14:textId="2CAB7DC0" w:rsidR="001907A9" w:rsidRPr="00AA610D" w:rsidRDefault="001907A9" w:rsidP="001907A9">
      <w:pPr>
        <w:pStyle w:val="SHVStandard"/>
        <w:numPr>
          <w:ilvl w:val="0"/>
          <w:numId w:val="4"/>
        </w:numPr>
        <w:tabs>
          <w:tab w:val="left" w:pos="2835"/>
        </w:tabs>
        <w:spacing w:after="120" w:line="240" w:lineRule="auto"/>
        <w:ind w:left="2694" w:hanging="567"/>
        <w:rPr>
          <w:rFonts w:ascii="Arial" w:hAnsi="Arial" w:cs="Arial"/>
          <w:bCs/>
          <w:szCs w:val="20"/>
        </w:rPr>
      </w:pPr>
      <w:r w:rsidRPr="00AA610D">
        <w:rPr>
          <w:rFonts w:ascii="Arial" w:hAnsi="Arial" w:cs="Arial"/>
          <w:bCs/>
          <w:szCs w:val="20"/>
        </w:rPr>
        <w:t>Punkte – Tordifferenz – höhere Plustorzahl – direkte</w:t>
      </w:r>
      <w:r w:rsidR="00FF56FA">
        <w:rPr>
          <w:rFonts w:ascii="Arial" w:hAnsi="Arial" w:cs="Arial"/>
          <w:bCs/>
          <w:szCs w:val="20"/>
        </w:rPr>
        <w:t xml:space="preserve"> </w:t>
      </w:r>
      <w:r w:rsidRPr="00AA610D">
        <w:rPr>
          <w:rFonts w:ascii="Arial" w:hAnsi="Arial" w:cs="Arial"/>
          <w:bCs/>
          <w:szCs w:val="20"/>
        </w:rPr>
        <w:t>Begegnung</w:t>
      </w:r>
    </w:p>
    <w:p w14:paraId="1CEEABE5" w14:textId="77777777" w:rsidR="001907A9" w:rsidRPr="00D67FF3" w:rsidRDefault="001907A9" w:rsidP="001907A9">
      <w:pPr>
        <w:pStyle w:val="SHVStandard"/>
        <w:tabs>
          <w:tab w:val="left" w:pos="2977"/>
        </w:tabs>
        <w:spacing w:after="120" w:line="240" w:lineRule="auto"/>
        <w:ind w:left="1560" w:hanging="1560"/>
        <w:rPr>
          <w:rFonts w:ascii="Arial" w:hAnsi="Arial" w:cs="Arial"/>
          <w:bCs/>
          <w:szCs w:val="20"/>
        </w:rPr>
      </w:pPr>
      <w:r w:rsidRPr="00AA610D">
        <w:rPr>
          <w:rFonts w:ascii="Arial" w:hAnsi="Arial" w:cs="Arial"/>
          <w:bCs/>
          <w:szCs w:val="20"/>
        </w:rPr>
        <w:t xml:space="preserve"> </w:t>
      </w:r>
      <w:r w:rsidRPr="00AA610D">
        <w:rPr>
          <w:rFonts w:ascii="Arial" w:hAnsi="Arial" w:cs="Arial"/>
          <w:bCs/>
          <w:szCs w:val="20"/>
        </w:rPr>
        <w:tab/>
      </w:r>
      <w:r w:rsidRPr="00D67FF3">
        <w:rPr>
          <w:rFonts w:ascii="Arial" w:hAnsi="Arial" w:cs="Arial"/>
          <w:bCs/>
          <w:szCs w:val="20"/>
        </w:rPr>
        <w:t>Ist immer noch keine Entscheidung gefallen, bestimmt das Los.</w:t>
      </w:r>
    </w:p>
    <w:p w14:paraId="3565232E" w14:textId="36B21184" w:rsidR="00E239F9" w:rsidRPr="00FF56FA" w:rsidRDefault="001907A9" w:rsidP="0049451C">
      <w:pPr>
        <w:pStyle w:val="SHVStandard"/>
        <w:tabs>
          <w:tab w:val="left" w:pos="2977"/>
        </w:tabs>
        <w:spacing w:after="120" w:line="240" w:lineRule="auto"/>
        <w:ind w:left="1560" w:hanging="1560"/>
        <w:rPr>
          <w:rFonts w:ascii="Arial" w:hAnsi="Arial" w:cs="Arial"/>
          <w:szCs w:val="20"/>
        </w:rPr>
      </w:pPr>
      <w:r w:rsidRPr="00D67FF3">
        <w:rPr>
          <w:rFonts w:ascii="Arial" w:hAnsi="Arial" w:cs="Arial"/>
          <w:bCs/>
          <w:szCs w:val="20"/>
        </w:rPr>
        <w:t xml:space="preserve"> </w:t>
      </w:r>
      <w:r w:rsidRPr="00D67FF3">
        <w:rPr>
          <w:rFonts w:ascii="Arial" w:hAnsi="Arial" w:cs="Arial"/>
          <w:bCs/>
          <w:szCs w:val="20"/>
        </w:rPr>
        <w:tab/>
      </w:r>
      <w:bookmarkStart w:id="6" w:name="_Hlk202373749"/>
      <w:r w:rsidR="00FF56FA" w:rsidRPr="00FF56FA">
        <w:rPr>
          <w:rFonts w:ascii="Arial" w:hAnsi="Arial" w:cs="Arial"/>
          <w:bCs/>
          <w:szCs w:val="20"/>
        </w:rPr>
        <w:t xml:space="preserve">Bei einem unentschiedenen Spielstand in einem Entscheidungsspiel wird ein 6- bzw. 7-Meter-Werfen durchgeführt. Dabei treten zunächst jeweils drei Werfer*innen pro Team an. Führt dies zu keiner Entscheidung, folgt das «Sudden Death»-Verfahren: Jeweils ein Kind pro Team tritt abwechselnd an, bis eine Entscheidung gefallen ist. Erst wenn alle Kinder eines Teams einmal geworfen haben, darf ein Kind ein zweites Mal antreten. Das Anspiel zum 6- bzw. 7-Meter-Werfen hat das </w:t>
      </w:r>
      <w:proofErr w:type="spellStart"/>
      <w:r w:rsidR="00FF56FA" w:rsidRPr="00FF56FA">
        <w:rPr>
          <w:rFonts w:ascii="Arial" w:hAnsi="Arial" w:cs="Arial"/>
          <w:bCs/>
          <w:szCs w:val="20"/>
        </w:rPr>
        <w:t>Gastteam</w:t>
      </w:r>
      <w:proofErr w:type="spellEnd"/>
      <w:r w:rsidR="00FF56FA" w:rsidRPr="00FF56FA">
        <w:rPr>
          <w:rFonts w:ascii="Arial" w:hAnsi="Arial" w:cs="Arial"/>
          <w:bCs/>
          <w:szCs w:val="20"/>
        </w:rPr>
        <w:t>.</w:t>
      </w:r>
      <w:bookmarkEnd w:id="6"/>
    </w:p>
    <w:p w14:paraId="04035D94" w14:textId="77777777" w:rsidR="00E239F9" w:rsidRDefault="00E239F9" w:rsidP="00E239F9">
      <w:pPr>
        <w:ind w:left="1559" w:hanging="1559"/>
        <w:rPr>
          <w:bCs/>
          <w:sz w:val="20"/>
          <w:lang w:val="de-CH"/>
        </w:rPr>
      </w:pPr>
      <w:r w:rsidRPr="005325A4">
        <w:rPr>
          <w:b/>
          <w:sz w:val="20"/>
          <w:lang w:val="de-CH"/>
        </w:rPr>
        <w:t>Forfait</w:t>
      </w:r>
      <w:r>
        <w:rPr>
          <w:bCs/>
          <w:sz w:val="20"/>
          <w:lang w:val="de-CH"/>
        </w:rPr>
        <w:tab/>
        <w:t xml:space="preserve">Ein </w:t>
      </w:r>
      <w:r w:rsidRPr="005325A4">
        <w:rPr>
          <w:bCs/>
          <w:sz w:val="20"/>
          <w:lang w:val="de-CH"/>
        </w:rPr>
        <w:t>Forfait</w:t>
      </w:r>
      <w:r>
        <w:rPr>
          <w:bCs/>
          <w:sz w:val="20"/>
          <w:lang w:val="de-CH"/>
        </w:rPr>
        <w:t xml:space="preserve"> erklärtes Spiel geht für </w:t>
      </w:r>
      <w:r w:rsidR="0076360B">
        <w:rPr>
          <w:bCs/>
          <w:sz w:val="20"/>
          <w:lang w:val="de-CH"/>
        </w:rPr>
        <w:t>das</w:t>
      </w:r>
      <w:r>
        <w:rPr>
          <w:bCs/>
          <w:sz w:val="20"/>
          <w:lang w:val="de-CH"/>
        </w:rPr>
        <w:t xml:space="preserve"> fehlbare </w:t>
      </w:r>
      <w:r w:rsidR="0076360B">
        <w:rPr>
          <w:bCs/>
          <w:sz w:val="20"/>
          <w:lang w:val="de-CH"/>
        </w:rPr>
        <w:t>Team</w:t>
      </w:r>
      <w:r w:rsidR="00ED6DE4">
        <w:rPr>
          <w:bCs/>
          <w:sz w:val="20"/>
          <w:lang w:val="de-CH"/>
        </w:rPr>
        <w:t xml:space="preserve"> mit 0:2 Punkten und 0:5</w:t>
      </w:r>
      <w:r>
        <w:rPr>
          <w:bCs/>
          <w:sz w:val="20"/>
          <w:lang w:val="de-CH"/>
        </w:rPr>
        <w:t xml:space="preserve"> Toren</w:t>
      </w:r>
      <w:r>
        <w:rPr>
          <w:bCs/>
          <w:sz w:val="20"/>
          <w:lang w:val="de-CH"/>
        </w:rPr>
        <w:br/>
        <w:t>verloren.</w:t>
      </w:r>
      <w:r>
        <w:rPr>
          <w:bCs/>
          <w:sz w:val="20"/>
          <w:lang w:val="de-CH"/>
        </w:rPr>
        <w:br/>
        <w:t>Beträgt jedoch die Resultatdifferenz des gespielten und verlor</w:t>
      </w:r>
      <w:r w:rsidR="00FD6811">
        <w:rPr>
          <w:bCs/>
          <w:sz w:val="20"/>
          <w:lang w:val="de-CH"/>
        </w:rPr>
        <w:t>enen Spiels 5</w:t>
      </w:r>
      <w:r>
        <w:rPr>
          <w:bCs/>
          <w:sz w:val="20"/>
          <w:lang w:val="de-CH"/>
        </w:rPr>
        <w:t xml:space="preserve"> Tore</w:t>
      </w:r>
      <w:r>
        <w:rPr>
          <w:bCs/>
          <w:sz w:val="20"/>
          <w:lang w:val="de-CH"/>
        </w:rPr>
        <w:br/>
        <w:t xml:space="preserve">und mehr, so wird </w:t>
      </w:r>
      <w:r w:rsidR="006477FE">
        <w:rPr>
          <w:bCs/>
          <w:sz w:val="20"/>
          <w:lang w:val="de-CH"/>
        </w:rPr>
        <w:t xml:space="preserve">das </w:t>
      </w:r>
      <w:r>
        <w:rPr>
          <w:bCs/>
          <w:sz w:val="20"/>
          <w:lang w:val="de-CH"/>
        </w:rPr>
        <w:t>ta</w:t>
      </w:r>
      <w:r w:rsidR="00FE4247">
        <w:rPr>
          <w:bCs/>
          <w:sz w:val="20"/>
          <w:lang w:val="de-CH"/>
        </w:rPr>
        <w:t xml:space="preserve">tsächlich auf dem Spielfeld </w:t>
      </w:r>
      <w:r>
        <w:rPr>
          <w:bCs/>
          <w:sz w:val="20"/>
          <w:lang w:val="de-CH"/>
        </w:rPr>
        <w:t>erzielte Resultat registriert.</w:t>
      </w:r>
    </w:p>
    <w:p w14:paraId="7A0D6A27" w14:textId="77777777" w:rsidR="003317C6" w:rsidRDefault="003317C6" w:rsidP="00E239F9">
      <w:pPr>
        <w:rPr>
          <w:sz w:val="20"/>
          <w:lang w:val="de-CH"/>
        </w:rPr>
      </w:pPr>
    </w:p>
    <w:p w14:paraId="75908437" w14:textId="0863EDC0" w:rsidR="00E239F9" w:rsidRPr="00D909FB" w:rsidRDefault="00E239F9" w:rsidP="003317C6">
      <w:pPr>
        <w:ind w:left="1560" w:hanging="1560"/>
        <w:rPr>
          <w:sz w:val="20"/>
        </w:rPr>
      </w:pPr>
      <w:r>
        <w:rPr>
          <w:b/>
          <w:bCs/>
          <w:sz w:val="20"/>
          <w:lang w:val="de-CH"/>
        </w:rPr>
        <w:t>Siegerehrung</w:t>
      </w:r>
      <w:r>
        <w:rPr>
          <w:sz w:val="20"/>
          <w:lang w:val="de-CH"/>
        </w:rPr>
        <w:tab/>
        <w:t xml:space="preserve">Am Schluss der jeweiligen Finalrunde findet </w:t>
      </w:r>
      <w:r w:rsidR="008E124F">
        <w:rPr>
          <w:sz w:val="20"/>
          <w:lang w:val="de-CH"/>
        </w:rPr>
        <w:t xml:space="preserve">in </w:t>
      </w:r>
      <w:r w:rsidR="006477FE">
        <w:rPr>
          <w:sz w:val="20"/>
          <w:lang w:val="de-CH"/>
        </w:rPr>
        <w:t xml:space="preserve">der Spielhalle </w:t>
      </w:r>
      <w:r>
        <w:rPr>
          <w:sz w:val="20"/>
          <w:lang w:val="de-CH"/>
        </w:rPr>
        <w:t>die Rangverkündung statt.</w:t>
      </w:r>
    </w:p>
    <w:p w14:paraId="442D28BE" w14:textId="77777777" w:rsidR="008E124F" w:rsidRDefault="008E124F" w:rsidP="008E124F">
      <w:pPr>
        <w:rPr>
          <w:sz w:val="20"/>
          <w:lang w:val="de-CH"/>
        </w:rPr>
      </w:pPr>
    </w:p>
    <w:p w14:paraId="50C9686C" w14:textId="4ACA9E36" w:rsidR="00E239F9" w:rsidRDefault="003317C6" w:rsidP="00524C2D">
      <w:pPr>
        <w:ind w:left="1560" w:hanging="1560"/>
        <w:rPr>
          <w:sz w:val="20"/>
          <w:lang w:val="de-CH"/>
        </w:rPr>
      </w:pPr>
      <w:r w:rsidRPr="00D67FF3">
        <w:rPr>
          <w:b/>
          <w:bCs/>
          <w:sz w:val="20"/>
          <w:lang w:val="de-CH"/>
        </w:rPr>
        <w:t>S</w:t>
      </w:r>
      <w:r w:rsidR="00FE4247" w:rsidRPr="00D67FF3">
        <w:rPr>
          <w:b/>
          <w:bCs/>
          <w:sz w:val="20"/>
          <w:lang w:val="de-CH"/>
        </w:rPr>
        <w:t>ieger</w:t>
      </w:r>
      <w:r w:rsidRPr="00D67FF3">
        <w:rPr>
          <w:b/>
          <w:bCs/>
          <w:sz w:val="20"/>
          <w:lang w:val="de-CH"/>
        </w:rPr>
        <w:t>teams</w:t>
      </w:r>
      <w:r w:rsidRPr="00D67FF3">
        <w:rPr>
          <w:sz w:val="20"/>
          <w:lang w:val="de-CH"/>
        </w:rPr>
        <w:tab/>
      </w:r>
      <w:r w:rsidR="00FD6811" w:rsidRPr="00D67FF3">
        <w:rPr>
          <w:sz w:val="20"/>
          <w:lang w:val="de-CH"/>
        </w:rPr>
        <w:t>Die Sieger</w:t>
      </w:r>
      <w:r w:rsidRPr="00D67FF3">
        <w:rPr>
          <w:sz w:val="20"/>
          <w:lang w:val="de-CH"/>
        </w:rPr>
        <w:t>teams</w:t>
      </w:r>
      <w:r w:rsidR="00FD6811" w:rsidRPr="00D67FF3">
        <w:rPr>
          <w:sz w:val="20"/>
          <w:lang w:val="de-CH"/>
        </w:rPr>
        <w:t xml:space="preserve"> der jeweiligen Kategorie</w:t>
      </w:r>
      <w:r w:rsidR="00142C40" w:rsidRPr="00D67FF3">
        <w:rPr>
          <w:sz w:val="20"/>
          <w:lang w:val="de-CH"/>
        </w:rPr>
        <w:t xml:space="preserve"> (nur </w:t>
      </w:r>
      <w:r w:rsidR="00FF56FA">
        <w:rPr>
          <w:sz w:val="20"/>
          <w:lang w:val="de-CH"/>
        </w:rPr>
        <w:t>2</w:t>
      </w:r>
      <w:r w:rsidR="00142C40" w:rsidRPr="00D67FF3">
        <w:rPr>
          <w:sz w:val="20"/>
          <w:lang w:val="de-CH"/>
        </w:rPr>
        <w:t>.-7. Schuljahr)</w:t>
      </w:r>
      <w:r w:rsidRPr="00D95A2C">
        <w:rPr>
          <w:sz w:val="20"/>
          <w:lang w:val="de-CH"/>
        </w:rPr>
        <w:t xml:space="preserve"> qualifizieren sich </w:t>
      </w:r>
      <w:r w:rsidR="00860477" w:rsidRPr="00D95A2C">
        <w:rPr>
          <w:sz w:val="20"/>
          <w:lang w:val="de-CH"/>
        </w:rPr>
        <w:t xml:space="preserve">für die Regionale Schulhandball </w:t>
      </w:r>
      <w:r w:rsidR="008E124F" w:rsidRPr="00D95A2C">
        <w:rPr>
          <w:sz w:val="20"/>
          <w:lang w:val="de-CH"/>
        </w:rPr>
        <w:t>Meisterschaft (RSM) de</w:t>
      </w:r>
      <w:r w:rsidR="00524C2D" w:rsidRPr="00D95A2C">
        <w:rPr>
          <w:sz w:val="20"/>
          <w:lang w:val="de-CH"/>
        </w:rPr>
        <w:t>r</w:t>
      </w:r>
      <w:r w:rsidR="008E124F" w:rsidRPr="00D95A2C">
        <w:rPr>
          <w:sz w:val="20"/>
          <w:lang w:val="de-CH"/>
        </w:rPr>
        <w:t xml:space="preserve"> jeweiligen Region</w:t>
      </w:r>
      <w:r w:rsidR="00B6609C" w:rsidRPr="00D95A2C">
        <w:rPr>
          <w:sz w:val="20"/>
          <w:lang w:val="de-CH"/>
        </w:rPr>
        <w:t xml:space="preserve">, sofern es ein </w:t>
      </w:r>
      <w:r w:rsidR="00D95A2C" w:rsidRPr="00D95A2C">
        <w:rPr>
          <w:sz w:val="20"/>
          <w:lang w:val="de-CH"/>
        </w:rPr>
        <w:t xml:space="preserve">gemeldetes </w:t>
      </w:r>
      <w:r w:rsidR="00B6609C" w:rsidRPr="00D95A2C">
        <w:rPr>
          <w:sz w:val="20"/>
          <w:lang w:val="de-CH"/>
        </w:rPr>
        <w:t>Qualifikationsturnier ist</w:t>
      </w:r>
      <w:r w:rsidR="008E124F" w:rsidRPr="00D95A2C">
        <w:rPr>
          <w:sz w:val="20"/>
          <w:lang w:val="de-CH"/>
        </w:rPr>
        <w:t xml:space="preserve">. </w:t>
      </w:r>
      <w:r w:rsidR="00D95A2C">
        <w:rPr>
          <w:sz w:val="20"/>
          <w:lang w:val="de-CH"/>
        </w:rPr>
        <w:t>Der Veranstalter gibt die Kontaktangaben der Siegerteams für die RSM-Einladungen dem Schweizerischen Handball-Verband bekannt.</w:t>
      </w:r>
    </w:p>
    <w:p w14:paraId="59B7DEDC" w14:textId="5CCE7561" w:rsidR="00E239F9" w:rsidRDefault="00E239F9" w:rsidP="00E239F9">
      <w:pPr>
        <w:rPr>
          <w:sz w:val="20"/>
          <w:lang w:val="de-CH"/>
        </w:rPr>
      </w:pPr>
    </w:p>
    <w:p w14:paraId="1B0A1B1C" w14:textId="150D0130" w:rsidR="00524C2D" w:rsidRPr="004D1960" w:rsidRDefault="00524C2D" w:rsidP="00524C2D">
      <w:pPr>
        <w:pStyle w:val="SHVStandard"/>
        <w:tabs>
          <w:tab w:val="left" w:pos="2977"/>
        </w:tabs>
        <w:spacing w:after="120" w:line="240" w:lineRule="auto"/>
        <w:ind w:left="1560" w:hanging="1560"/>
        <w:rPr>
          <w:rFonts w:ascii="Arial" w:hAnsi="Arial" w:cs="Arial"/>
          <w:bCs/>
          <w:szCs w:val="20"/>
        </w:rPr>
      </w:pPr>
      <w:r>
        <w:rPr>
          <w:rFonts w:ascii="Arial" w:hAnsi="Arial" w:cs="Arial"/>
          <w:b/>
          <w:bCs/>
          <w:szCs w:val="20"/>
        </w:rPr>
        <w:t>Versicherung</w:t>
      </w:r>
      <w:r>
        <w:rPr>
          <w:rFonts w:ascii="Arial" w:hAnsi="Arial" w:cs="Arial"/>
          <w:b/>
          <w:bCs/>
          <w:szCs w:val="20"/>
        </w:rPr>
        <w:tab/>
      </w:r>
      <w:r w:rsidRPr="00C76961">
        <w:rPr>
          <w:rFonts w:ascii="Arial" w:hAnsi="Arial" w:cs="Arial"/>
          <w:bCs/>
          <w:szCs w:val="20"/>
        </w:rPr>
        <w:t>Die Versicherung für Unfall und Haftpflicht</w:t>
      </w:r>
      <w:r>
        <w:rPr>
          <w:rFonts w:ascii="Arial" w:hAnsi="Arial" w:cs="Arial"/>
          <w:bCs/>
          <w:szCs w:val="20"/>
        </w:rPr>
        <w:t xml:space="preserve"> ist Sache der Spieler*innen, Betreuer*innen, Schiedsrichter*innen und Helfer*innen</w:t>
      </w:r>
      <w:r w:rsidRPr="00C76961">
        <w:rPr>
          <w:rFonts w:ascii="Arial" w:hAnsi="Arial" w:cs="Arial"/>
          <w:bCs/>
          <w:szCs w:val="20"/>
        </w:rPr>
        <w:t>.</w:t>
      </w:r>
    </w:p>
    <w:p w14:paraId="7779E9C5" w14:textId="77777777" w:rsidR="00524C2D" w:rsidRDefault="00524C2D" w:rsidP="00E239F9">
      <w:pPr>
        <w:rPr>
          <w:sz w:val="20"/>
          <w:lang w:val="de-CH"/>
        </w:rPr>
      </w:pPr>
    </w:p>
    <w:p w14:paraId="7DED7FC6" w14:textId="77777777" w:rsidR="00E239F9" w:rsidRDefault="00E239F9" w:rsidP="00E239F9">
      <w:pPr>
        <w:spacing w:after="60"/>
        <w:ind w:left="1559" w:hanging="1559"/>
        <w:rPr>
          <w:b/>
          <w:sz w:val="20"/>
          <w:lang w:val="de-CH"/>
        </w:rPr>
      </w:pPr>
      <w:r>
        <w:rPr>
          <w:b/>
          <w:sz w:val="20"/>
          <w:lang w:val="de-CH"/>
        </w:rPr>
        <w:t>Hallenordnung</w:t>
      </w:r>
      <w:r>
        <w:rPr>
          <w:b/>
          <w:sz w:val="20"/>
          <w:lang w:val="de-CH"/>
        </w:rPr>
        <w:tab/>
      </w:r>
      <w:r>
        <w:rPr>
          <w:sz w:val="20"/>
          <w:lang w:val="de-CH"/>
        </w:rPr>
        <w:t xml:space="preserve">In der ganzen Sportanlage besteht </w:t>
      </w:r>
      <w:r w:rsidRPr="00524C2D">
        <w:rPr>
          <w:sz w:val="20"/>
          <w:lang w:val="de-CH"/>
        </w:rPr>
        <w:t>ein Harz- und Haftmittelverbot.</w:t>
      </w:r>
    </w:p>
    <w:p w14:paraId="1B4BD7AD" w14:textId="77777777" w:rsidR="00E239F9" w:rsidRPr="00524C2D" w:rsidRDefault="00E239F9" w:rsidP="00E239F9">
      <w:pPr>
        <w:spacing w:after="60"/>
        <w:ind w:left="1559"/>
        <w:rPr>
          <w:sz w:val="20"/>
          <w:lang w:val="de-CH"/>
        </w:rPr>
      </w:pPr>
      <w:r w:rsidRPr="00524C2D">
        <w:rPr>
          <w:sz w:val="20"/>
          <w:lang w:val="de-CH"/>
        </w:rPr>
        <w:t xml:space="preserve">Zuwiderhandlungen gegen die Hallenordnung hat die Disqualifikation </w:t>
      </w:r>
      <w:r w:rsidR="0076360B" w:rsidRPr="00524C2D">
        <w:rPr>
          <w:sz w:val="20"/>
          <w:lang w:val="de-CH"/>
        </w:rPr>
        <w:t>des</w:t>
      </w:r>
      <w:r w:rsidRPr="00524C2D">
        <w:rPr>
          <w:sz w:val="20"/>
          <w:lang w:val="de-CH"/>
        </w:rPr>
        <w:t xml:space="preserve"> </w:t>
      </w:r>
      <w:r w:rsidR="0076360B" w:rsidRPr="00524C2D">
        <w:rPr>
          <w:sz w:val="20"/>
          <w:lang w:val="de-CH"/>
        </w:rPr>
        <w:t>Teams</w:t>
      </w:r>
      <w:r w:rsidRPr="00524C2D">
        <w:rPr>
          <w:sz w:val="20"/>
          <w:lang w:val="de-CH"/>
        </w:rPr>
        <w:br/>
        <w:t>und somit den Ausschluss aus dem Turnier zur Folge.</w:t>
      </w:r>
    </w:p>
    <w:p w14:paraId="479DCE5B" w14:textId="37F5D15B" w:rsidR="00E239F9" w:rsidRPr="00524C2D" w:rsidRDefault="00524C2D" w:rsidP="00E239F9">
      <w:pPr>
        <w:ind w:left="1559"/>
        <w:rPr>
          <w:sz w:val="20"/>
          <w:lang w:val="de-CH"/>
        </w:rPr>
      </w:pPr>
      <w:r>
        <w:rPr>
          <w:sz w:val="20"/>
          <w:lang w:val="de-CH"/>
        </w:rPr>
        <w:t>Es wird um Sauberkeit in den Garderoben und auf dem ganzen Sportanlagenareal gebeten.</w:t>
      </w:r>
    </w:p>
    <w:p w14:paraId="0C024FFB" w14:textId="77777777" w:rsidR="00E239F9" w:rsidRDefault="00E239F9" w:rsidP="00E239F9">
      <w:pPr>
        <w:rPr>
          <w:sz w:val="20"/>
          <w:lang w:val="de-CH"/>
        </w:rPr>
      </w:pPr>
    </w:p>
    <w:p w14:paraId="4FC2F845" w14:textId="29895EFF" w:rsidR="00E239F9" w:rsidRPr="00F44E02" w:rsidRDefault="00E239F9" w:rsidP="00E239F9">
      <w:pPr>
        <w:ind w:left="1559" w:hanging="1559"/>
        <w:rPr>
          <w:sz w:val="20"/>
          <w:lang w:val="de-CH"/>
        </w:rPr>
      </w:pPr>
      <w:r>
        <w:rPr>
          <w:b/>
          <w:sz w:val="20"/>
          <w:lang w:val="de-CH"/>
        </w:rPr>
        <w:t>Garderoben</w:t>
      </w:r>
      <w:r>
        <w:rPr>
          <w:sz w:val="20"/>
          <w:lang w:val="de-CH"/>
        </w:rPr>
        <w:tab/>
        <w:t>Wertsachen</w:t>
      </w:r>
      <w:r w:rsidRPr="00B6609C">
        <w:rPr>
          <w:sz w:val="20"/>
          <w:lang w:val="de-CH"/>
        </w:rPr>
        <w:t xml:space="preserve"> nicht</w:t>
      </w:r>
      <w:r>
        <w:rPr>
          <w:sz w:val="20"/>
          <w:lang w:val="de-CH"/>
        </w:rPr>
        <w:t xml:space="preserve"> in den Garderoben liegenlassen.</w:t>
      </w:r>
    </w:p>
    <w:p w14:paraId="05BB4FBA" w14:textId="77777777" w:rsidR="008E124F" w:rsidRDefault="008E124F" w:rsidP="008E124F">
      <w:pPr>
        <w:rPr>
          <w:sz w:val="20"/>
          <w:lang w:val="de-CH"/>
        </w:rPr>
      </w:pPr>
    </w:p>
    <w:p w14:paraId="7DEE522E" w14:textId="5E774F7D" w:rsidR="008E124F" w:rsidRDefault="008E124F" w:rsidP="008E124F">
      <w:pPr>
        <w:ind w:left="1559" w:hanging="1559"/>
        <w:rPr>
          <w:sz w:val="20"/>
          <w:lang w:val="de-CH"/>
        </w:rPr>
      </w:pPr>
      <w:r>
        <w:rPr>
          <w:b/>
          <w:sz w:val="20"/>
          <w:lang w:val="de-CH"/>
        </w:rPr>
        <w:lastRenderedPageBreak/>
        <w:t>Diebstahl</w:t>
      </w:r>
      <w:r>
        <w:rPr>
          <w:sz w:val="20"/>
          <w:lang w:val="de-CH"/>
        </w:rPr>
        <w:tab/>
        <w:t>Bei Diebstählen und Sachbeschädigungen lehnt der Turnie</w:t>
      </w:r>
      <w:r w:rsidR="00524C2D">
        <w:rPr>
          <w:sz w:val="20"/>
          <w:lang w:val="de-CH"/>
        </w:rPr>
        <w:t>rveranstalter</w:t>
      </w:r>
      <w:r>
        <w:rPr>
          <w:sz w:val="20"/>
          <w:lang w:val="de-CH"/>
        </w:rPr>
        <w:t xml:space="preserve"> jegliche Haftung ab.</w:t>
      </w:r>
      <w:r w:rsidR="00860477">
        <w:rPr>
          <w:sz w:val="20"/>
          <w:lang w:val="de-CH"/>
        </w:rPr>
        <w:br/>
      </w:r>
    </w:p>
    <w:p w14:paraId="67236A95" w14:textId="4F5DBA7C" w:rsidR="00E239F9" w:rsidRDefault="00E239F9" w:rsidP="00E239F9">
      <w:pPr>
        <w:ind w:left="1559" w:hanging="1559"/>
        <w:rPr>
          <w:sz w:val="20"/>
          <w:lang w:val="de-CH"/>
        </w:rPr>
      </w:pPr>
      <w:r>
        <w:rPr>
          <w:b/>
          <w:sz w:val="20"/>
          <w:lang w:val="de-CH"/>
        </w:rPr>
        <w:t>Verpflegung</w:t>
      </w:r>
      <w:r>
        <w:rPr>
          <w:sz w:val="20"/>
          <w:lang w:val="de-CH"/>
        </w:rPr>
        <w:tab/>
        <w:t xml:space="preserve">Es </w:t>
      </w:r>
      <w:r w:rsidR="00524C2D">
        <w:rPr>
          <w:sz w:val="20"/>
          <w:lang w:val="de-CH"/>
        </w:rPr>
        <w:t>bestehen Verpflegungsmöglichkeiten auf dem Sportareal.</w:t>
      </w:r>
    </w:p>
    <w:p w14:paraId="0DA90D8E" w14:textId="09E148A1" w:rsidR="00475104" w:rsidRDefault="00475104" w:rsidP="00475104">
      <w:pPr>
        <w:rPr>
          <w:rFonts w:cs="Arial"/>
          <w:sz w:val="20"/>
          <w:lang w:val="de-CH"/>
        </w:rPr>
      </w:pPr>
    </w:p>
    <w:p w14:paraId="22ABEEEE" w14:textId="38F9DAE8" w:rsidR="00D95A2C" w:rsidRDefault="00D95A2C" w:rsidP="00475104">
      <w:pPr>
        <w:rPr>
          <w:rFonts w:cs="Arial"/>
          <w:sz w:val="20"/>
          <w:lang w:val="de-CH"/>
        </w:rPr>
      </w:pPr>
    </w:p>
    <w:p w14:paraId="422B0225" w14:textId="10405F29" w:rsidR="00D95A2C" w:rsidRDefault="00D95A2C" w:rsidP="00475104">
      <w:pPr>
        <w:rPr>
          <w:rFonts w:cs="Arial"/>
          <w:sz w:val="20"/>
          <w:lang w:val="de-CH"/>
        </w:rPr>
      </w:pPr>
    </w:p>
    <w:p w14:paraId="108F5468" w14:textId="77777777" w:rsidR="00A87D99" w:rsidRPr="00475104" w:rsidRDefault="00A87D99" w:rsidP="00475104">
      <w:pPr>
        <w:rPr>
          <w:rFonts w:cs="Arial"/>
          <w:sz w:val="20"/>
          <w:lang w:val="de-CH"/>
        </w:rPr>
      </w:pPr>
    </w:p>
    <w:p w14:paraId="2979BCC1" w14:textId="39E1563C" w:rsidR="0076360B" w:rsidRPr="0076360B" w:rsidRDefault="00524C2D" w:rsidP="0076360B">
      <w:pPr>
        <w:rPr>
          <w:rFonts w:cs="Arial"/>
          <w:color w:val="FF0000"/>
          <w:sz w:val="20"/>
          <w:lang w:val="de-CH"/>
        </w:rPr>
      </w:pPr>
      <w:r>
        <w:rPr>
          <w:rFonts w:cs="Arial"/>
          <w:color w:val="FF0000"/>
          <w:sz w:val="20"/>
          <w:lang w:val="de-CH"/>
        </w:rPr>
        <w:t>O</w:t>
      </w:r>
      <w:r w:rsidR="00FE4247">
        <w:rPr>
          <w:rFonts w:cs="Arial"/>
          <w:color w:val="FF0000"/>
          <w:sz w:val="20"/>
          <w:lang w:val="de-CH"/>
        </w:rPr>
        <w:t xml:space="preserve">rt, </w:t>
      </w:r>
      <w:r w:rsidR="00A87D99">
        <w:rPr>
          <w:rFonts w:cs="Arial"/>
          <w:color w:val="FF0000"/>
          <w:sz w:val="20"/>
          <w:lang w:val="de-CH"/>
        </w:rPr>
        <w:t>xx</w:t>
      </w:r>
      <w:r w:rsidR="00FE4247">
        <w:rPr>
          <w:rFonts w:cs="Arial"/>
          <w:color w:val="FF0000"/>
          <w:sz w:val="20"/>
          <w:lang w:val="de-CH"/>
        </w:rPr>
        <w:t>. Monat 20</w:t>
      </w:r>
      <w:r>
        <w:rPr>
          <w:rFonts w:cs="Arial"/>
          <w:color w:val="FF0000"/>
          <w:sz w:val="20"/>
          <w:lang w:val="de-CH"/>
        </w:rPr>
        <w:t>2</w:t>
      </w:r>
      <w:r w:rsidR="00A87D99">
        <w:rPr>
          <w:rFonts w:cs="Arial"/>
          <w:color w:val="FF0000"/>
          <w:sz w:val="20"/>
          <w:lang w:val="de-CH"/>
        </w:rPr>
        <w:t>x</w:t>
      </w:r>
    </w:p>
    <w:p w14:paraId="3E4B0C7C" w14:textId="77777777" w:rsidR="0076360B" w:rsidRPr="0076360B" w:rsidRDefault="0076360B" w:rsidP="0076360B">
      <w:pPr>
        <w:rPr>
          <w:rFonts w:cs="Arial"/>
          <w:sz w:val="20"/>
          <w:lang w:val="de-CH"/>
        </w:rPr>
      </w:pPr>
    </w:p>
    <w:p w14:paraId="602AB8C0" w14:textId="77777777" w:rsidR="0076360B" w:rsidRPr="0076360B" w:rsidRDefault="0076360B" w:rsidP="0076360B">
      <w:pPr>
        <w:rPr>
          <w:rFonts w:cs="Arial"/>
          <w:i/>
          <w:sz w:val="20"/>
          <w:lang w:val="de-CH"/>
        </w:rPr>
      </w:pPr>
      <w:r w:rsidRPr="0076360B">
        <w:rPr>
          <w:rFonts w:cs="Arial"/>
          <w:i/>
          <w:sz w:val="20"/>
          <w:lang w:val="de-CH"/>
        </w:rPr>
        <w:t>Gezeichnet für die Turnierleitung</w:t>
      </w:r>
    </w:p>
    <w:p w14:paraId="61FE976F" w14:textId="77777777" w:rsidR="0076360B" w:rsidRPr="00ED6DE4" w:rsidRDefault="0076360B" w:rsidP="0076360B">
      <w:pPr>
        <w:rPr>
          <w:rFonts w:cs="Arial"/>
          <w:i/>
          <w:color w:val="FF0000"/>
          <w:sz w:val="20"/>
          <w:lang w:val="de-CH"/>
        </w:rPr>
      </w:pPr>
      <w:r w:rsidRPr="0076360B">
        <w:rPr>
          <w:rFonts w:cs="Arial"/>
          <w:i/>
          <w:color w:val="FF0000"/>
          <w:sz w:val="20"/>
          <w:lang w:val="de-CH"/>
        </w:rPr>
        <w:t>Vorname Name</w:t>
      </w:r>
    </w:p>
    <w:sectPr w:rsidR="0076360B" w:rsidRPr="00ED6DE4" w:rsidSect="00ED6DE4">
      <w:footerReference w:type="default" r:id="rId9"/>
      <w:pgSz w:w="11906" w:h="16838" w:code="9"/>
      <w:pgMar w:top="709" w:right="1134" w:bottom="1134"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58DA" w14:textId="77777777" w:rsidR="00501722" w:rsidRDefault="00501722" w:rsidP="004E4FD2">
      <w:r>
        <w:separator/>
      </w:r>
    </w:p>
  </w:endnote>
  <w:endnote w:type="continuationSeparator" w:id="0">
    <w:p w14:paraId="102D57C5" w14:textId="77777777" w:rsidR="00501722" w:rsidRDefault="00501722" w:rsidP="004E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20B0403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C9C" w14:textId="16D3B6C4" w:rsidR="003C7C77" w:rsidRPr="00524C2D" w:rsidRDefault="0076360B" w:rsidP="003317C6">
    <w:pPr>
      <w:pBdr>
        <w:top w:val="single" w:sz="18" w:space="1" w:color="auto"/>
      </w:pBdr>
      <w:tabs>
        <w:tab w:val="left" w:pos="4536"/>
        <w:tab w:val="right" w:pos="9638"/>
      </w:tabs>
      <w:rPr>
        <w:rFonts w:cs="Arial"/>
        <w:color w:val="FF0000"/>
        <w:sz w:val="20"/>
      </w:rPr>
    </w:pPr>
    <w:r w:rsidRPr="00D916C2">
      <w:rPr>
        <w:color w:val="FF0000"/>
      </w:rPr>
      <w:t>Kontaktdaten Verein</w:t>
    </w:r>
    <w:r w:rsidRPr="00D916C2">
      <w:rPr>
        <w:color w:val="FF0000"/>
      </w:rPr>
      <w:br/>
    </w:r>
    <w:r w:rsidR="00524C2D">
      <w:rPr>
        <w:rFonts w:cs="Arial"/>
        <w:color w:val="FF0000"/>
        <w:sz w:val="20"/>
      </w:rPr>
      <w:t>Name Vorname</w:t>
    </w:r>
    <w:r w:rsidR="00FE4247" w:rsidRPr="00524C2D">
      <w:rPr>
        <w:rFonts w:cs="Arial"/>
        <w:color w:val="FF0000"/>
        <w:sz w:val="20"/>
      </w:rPr>
      <w:tab/>
      <w:t>Mobil</w:t>
    </w:r>
    <w:r w:rsidR="00524C2D">
      <w:rPr>
        <w:rFonts w:cs="Arial"/>
        <w:color w:val="FF0000"/>
        <w:sz w:val="20"/>
      </w:rPr>
      <w:t>e</w:t>
    </w:r>
    <w:r w:rsidRPr="00524C2D">
      <w:rPr>
        <w:rFonts w:cs="Arial"/>
        <w:color w:val="FF0000"/>
        <w:sz w:val="20"/>
      </w:rPr>
      <w:t>: 07</w:t>
    </w:r>
    <w:r w:rsidR="00D95A2C">
      <w:rPr>
        <w:rFonts w:cs="Arial"/>
        <w:color w:val="FF0000"/>
        <w:sz w:val="20"/>
      </w:rPr>
      <w:t>X</w:t>
    </w:r>
    <w:r w:rsidRPr="00524C2D">
      <w:rPr>
        <w:rFonts w:cs="Arial"/>
        <w:color w:val="FF0000"/>
        <w:sz w:val="20"/>
      </w:rPr>
      <w:t xml:space="preserve"> </w:t>
    </w:r>
    <w:r w:rsidR="00D95A2C">
      <w:rPr>
        <w:rFonts w:cs="Arial"/>
        <w:color w:val="FF0000"/>
        <w:sz w:val="20"/>
      </w:rPr>
      <w:t>XXX XX</w:t>
    </w:r>
    <w:r w:rsidRPr="00524C2D">
      <w:rPr>
        <w:rFonts w:cs="Arial"/>
        <w:color w:val="FF0000"/>
        <w:sz w:val="20"/>
      </w:rPr>
      <w:t xml:space="preserve"> </w:t>
    </w:r>
    <w:proofErr w:type="spellStart"/>
    <w:r w:rsidR="00D95A2C">
      <w:rPr>
        <w:rFonts w:cs="Arial"/>
        <w:color w:val="FF0000"/>
        <w:sz w:val="20"/>
      </w:rPr>
      <w:t>XX</w:t>
    </w:r>
    <w:proofErr w:type="spellEnd"/>
    <w:r w:rsidRPr="00524C2D">
      <w:rPr>
        <w:rFonts w:cs="Arial"/>
        <w:color w:val="FF0000"/>
        <w:sz w:val="20"/>
      </w:rPr>
      <w:tab/>
    </w:r>
    <w:r w:rsidR="00524C2D">
      <w:rPr>
        <w:rFonts w:cs="Arial"/>
        <w:color w:val="FF0000"/>
        <w:sz w:val="20"/>
      </w:rPr>
      <w:t>M</w:t>
    </w:r>
    <w:r w:rsidRPr="00524C2D">
      <w:rPr>
        <w:rFonts w:cs="Arial"/>
        <w:color w:val="FF0000"/>
        <w:sz w:val="20"/>
      </w:rPr>
      <w:t xml:space="preserve">ail: </w:t>
    </w:r>
    <w:r w:rsidR="00524C2D">
      <w:rPr>
        <w:rFonts w:cs="Arial"/>
        <w:color w:val="FF0000"/>
        <w:sz w:val="20"/>
      </w:rPr>
      <w:t>name.vorname@mail.ch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AFE0" w14:textId="77777777" w:rsidR="00501722" w:rsidRDefault="00501722" w:rsidP="004E4FD2">
      <w:r>
        <w:separator/>
      </w:r>
    </w:p>
  </w:footnote>
  <w:footnote w:type="continuationSeparator" w:id="0">
    <w:p w14:paraId="23B776D1" w14:textId="77777777" w:rsidR="00501722" w:rsidRDefault="00501722" w:rsidP="004E4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DEC"/>
    <w:multiLevelType w:val="hybridMultilevel"/>
    <w:tmpl w:val="7C7ACCBE"/>
    <w:lvl w:ilvl="0" w:tplc="08070003">
      <w:start w:val="1"/>
      <w:numFmt w:val="bullet"/>
      <w:lvlText w:val="o"/>
      <w:lvlJc w:val="left"/>
      <w:pPr>
        <w:ind w:left="2771" w:hanging="360"/>
      </w:pPr>
      <w:rPr>
        <w:rFonts w:ascii="Courier New" w:hAnsi="Courier New" w:cs="Courier New" w:hint="default"/>
      </w:rPr>
    </w:lvl>
    <w:lvl w:ilvl="1" w:tplc="08070003">
      <w:start w:val="1"/>
      <w:numFmt w:val="bullet"/>
      <w:lvlText w:val="o"/>
      <w:lvlJc w:val="left"/>
      <w:pPr>
        <w:ind w:left="2771" w:hanging="360"/>
      </w:pPr>
      <w:rPr>
        <w:rFonts w:ascii="Courier New" w:hAnsi="Courier New" w:cs="Courier New" w:hint="default"/>
      </w:rPr>
    </w:lvl>
    <w:lvl w:ilvl="2" w:tplc="08070005" w:tentative="1">
      <w:start w:val="1"/>
      <w:numFmt w:val="bullet"/>
      <w:lvlText w:val=""/>
      <w:lvlJc w:val="left"/>
      <w:pPr>
        <w:ind w:left="4990" w:hanging="360"/>
      </w:pPr>
      <w:rPr>
        <w:rFonts w:ascii="Wingdings" w:hAnsi="Wingdings" w:hint="default"/>
      </w:rPr>
    </w:lvl>
    <w:lvl w:ilvl="3" w:tplc="08070001" w:tentative="1">
      <w:start w:val="1"/>
      <w:numFmt w:val="bullet"/>
      <w:lvlText w:val=""/>
      <w:lvlJc w:val="left"/>
      <w:pPr>
        <w:ind w:left="5710" w:hanging="360"/>
      </w:pPr>
      <w:rPr>
        <w:rFonts w:ascii="Symbol" w:hAnsi="Symbol" w:hint="default"/>
      </w:rPr>
    </w:lvl>
    <w:lvl w:ilvl="4" w:tplc="08070003" w:tentative="1">
      <w:start w:val="1"/>
      <w:numFmt w:val="bullet"/>
      <w:lvlText w:val="o"/>
      <w:lvlJc w:val="left"/>
      <w:pPr>
        <w:ind w:left="6430" w:hanging="360"/>
      </w:pPr>
      <w:rPr>
        <w:rFonts w:ascii="Courier New" w:hAnsi="Courier New" w:cs="Courier New" w:hint="default"/>
      </w:rPr>
    </w:lvl>
    <w:lvl w:ilvl="5" w:tplc="08070005" w:tentative="1">
      <w:start w:val="1"/>
      <w:numFmt w:val="bullet"/>
      <w:lvlText w:val=""/>
      <w:lvlJc w:val="left"/>
      <w:pPr>
        <w:ind w:left="7150" w:hanging="360"/>
      </w:pPr>
      <w:rPr>
        <w:rFonts w:ascii="Wingdings" w:hAnsi="Wingdings" w:hint="default"/>
      </w:rPr>
    </w:lvl>
    <w:lvl w:ilvl="6" w:tplc="08070001" w:tentative="1">
      <w:start w:val="1"/>
      <w:numFmt w:val="bullet"/>
      <w:lvlText w:val=""/>
      <w:lvlJc w:val="left"/>
      <w:pPr>
        <w:ind w:left="7870" w:hanging="360"/>
      </w:pPr>
      <w:rPr>
        <w:rFonts w:ascii="Symbol" w:hAnsi="Symbol" w:hint="default"/>
      </w:rPr>
    </w:lvl>
    <w:lvl w:ilvl="7" w:tplc="08070003" w:tentative="1">
      <w:start w:val="1"/>
      <w:numFmt w:val="bullet"/>
      <w:lvlText w:val="o"/>
      <w:lvlJc w:val="left"/>
      <w:pPr>
        <w:ind w:left="8590" w:hanging="360"/>
      </w:pPr>
      <w:rPr>
        <w:rFonts w:ascii="Courier New" w:hAnsi="Courier New" w:cs="Courier New" w:hint="default"/>
      </w:rPr>
    </w:lvl>
    <w:lvl w:ilvl="8" w:tplc="08070005" w:tentative="1">
      <w:start w:val="1"/>
      <w:numFmt w:val="bullet"/>
      <w:lvlText w:val=""/>
      <w:lvlJc w:val="left"/>
      <w:pPr>
        <w:ind w:left="9310" w:hanging="360"/>
      </w:pPr>
      <w:rPr>
        <w:rFonts w:ascii="Wingdings" w:hAnsi="Wingdings" w:hint="default"/>
      </w:rPr>
    </w:lvl>
  </w:abstractNum>
  <w:abstractNum w:abstractNumId="1" w15:restartNumberingAfterBreak="0">
    <w:nsid w:val="0D106354"/>
    <w:multiLevelType w:val="hybridMultilevel"/>
    <w:tmpl w:val="C590B5D0"/>
    <w:lvl w:ilvl="0" w:tplc="0CD0063C">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944372"/>
    <w:multiLevelType w:val="hybridMultilevel"/>
    <w:tmpl w:val="377A91B6"/>
    <w:lvl w:ilvl="0" w:tplc="08070003">
      <w:start w:val="1"/>
      <w:numFmt w:val="bullet"/>
      <w:lvlText w:val="o"/>
      <w:lvlJc w:val="left"/>
      <w:pPr>
        <w:ind w:left="3550" w:hanging="360"/>
      </w:pPr>
      <w:rPr>
        <w:rFonts w:ascii="Courier New" w:hAnsi="Courier New" w:cs="Courier New" w:hint="default"/>
      </w:rPr>
    </w:lvl>
    <w:lvl w:ilvl="1" w:tplc="08070003" w:tentative="1">
      <w:start w:val="1"/>
      <w:numFmt w:val="bullet"/>
      <w:lvlText w:val="o"/>
      <w:lvlJc w:val="left"/>
      <w:pPr>
        <w:ind w:left="4270" w:hanging="360"/>
      </w:pPr>
      <w:rPr>
        <w:rFonts w:ascii="Courier New" w:hAnsi="Courier New" w:cs="Courier New" w:hint="default"/>
      </w:rPr>
    </w:lvl>
    <w:lvl w:ilvl="2" w:tplc="08070005" w:tentative="1">
      <w:start w:val="1"/>
      <w:numFmt w:val="bullet"/>
      <w:lvlText w:val=""/>
      <w:lvlJc w:val="left"/>
      <w:pPr>
        <w:ind w:left="4990" w:hanging="360"/>
      </w:pPr>
      <w:rPr>
        <w:rFonts w:ascii="Wingdings" w:hAnsi="Wingdings" w:hint="default"/>
      </w:rPr>
    </w:lvl>
    <w:lvl w:ilvl="3" w:tplc="08070001" w:tentative="1">
      <w:start w:val="1"/>
      <w:numFmt w:val="bullet"/>
      <w:lvlText w:val=""/>
      <w:lvlJc w:val="left"/>
      <w:pPr>
        <w:ind w:left="5710" w:hanging="360"/>
      </w:pPr>
      <w:rPr>
        <w:rFonts w:ascii="Symbol" w:hAnsi="Symbol" w:hint="default"/>
      </w:rPr>
    </w:lvl>
    <w:lvl w:ilvl="4" w:tplc="08070003" w:tentative="1">
      <w:start w:val="1"/>
      <w:numFmt w:val="bullet"/>
      <w:lvlText w:val="o"/>
      <w:lvlJc w:val="left"/>
      <w:pPr>
        <w:ind w:left="6430" w:hanging="360"/>
      </w:pPr>
      <w:rPr>
        <w:rFonts w:ascii="Courier New" w:hAnsi="Courier New" w:cs="Courier New" w:hint="default"/>
      </w:rPr>
    </w:lvl>
    <w:lvl w:ilvl="5" w:tplc="08070005" w:tentative="1">
      <w:start w:val="1"/>
      <w:numFmt w:val="bullet"/>
      <w:lvlText w:val=""/>
      <w:lvlJc w:val="left"/>
      <w:pPr>
        <w:ind w:left="7150" w:hanging="360"/>
      </w:pPr>
      <w:rPr>
        <w:rFonts w:ascii="Wingdings" w:hAnsi="Wingdings" w:hint="default"/>
      </w:rPr>
    </w:lvl>
    <w:lvl w:ilvl="6" w:tplc="08070001" w:tentative="1">
      <w:start w:val="1"/>
      <w:numFmt w:val="bullet"/>
      <w:lvlText w:val=""/>
      <w:lvlJc w:val="left"/>
      <w:pPr>
        <w:ind w:left="7870" w:hanging="360"/>
      </w:pPr>
      <w:rPr>
        <w:rFonts w:ascii="Symbol" w:hAnsi="Symbol" w:hint="default"/>
      </w:rPr>
    </w:lvl>
    <w:lvl w:ilvl="7" w:tplc="08070003" w:tentative="1">
      <w:start w:val="1"/>
      <w:numFmt w:val="bullet"/>
      <w:lvlText w:val="o"/>
      <w:lvlJc w:val="left"/>
      <w:pPr>
        <w:ind w:left="8590" w:hanging="360"/>
      </w:pPr>
      <w:rPr>
        <w:rFonts w:ascii="Courier New" w:hAnsi="Courier New" w:cs="Courier New" w:hint="default"/>
      </w:rPr>
    </w:lvl>
    <w:lvl w:ilvl="8" w:tplc="08070005" w:tentative="1">
      <w:start w:val="1"/>
      <w:numFmt w:val="bullet"/>
      <w:lvlText w:val=""/>
      <w:lvlJc w:val="left"/>
      <w:pPr>
        <w:ind w:left="9310" w:hanging="360"/>
      </w:pPr>
      <w:rPr>
        <w:rFonts w:ascii="Wingdings" w:hAnsi="Wingdings" w:hint="default"/>
      </w:rPr>
    </w:lvl>
  </w:abstractNum>
  <w:abstractNum w:abstractNumId="3" w15:restartNumberingAfterBreak="0">
    <w:nsid w:val="30C06129"/>
    <w:multiLevelType w:val="hybridMultilevel"/>
    <w:tmpl w:val="748ED266"/>
    <w:lvl w:ilvl="0" w:tplc="08070003">
      <w:start w:val="1"/>
      <w:numFmt w:val="bullet"/>
      <w:lvlText w:val="o"/>
      <w:lvlJc w:val="left"/>
      <w:pPr>
        <w:ind w:left="2278" w:hanging="360"/>
      </w:pPr>
      <w:rPr>
        <w:rFonts w:ascii="Courier New" w:hAnsi="Courier New" w:cs="Courier New" w:hint="default"/>
      </w:rPr>
    </w:lvl>
    <w:lvl w:ilvl="1" w:tplc="08070003" w:tentative="1">
      <w:start w:val="1"/>
      <w:numFmt w:val="bullet"/>
      <w:lvlText w:val="o"/>
      <w:lvlJc w:val="left"/>
      <w:pPr>
        <w:ind w:left="2998" w:hanging="360"/>
      </w:pPr>
      <w:rPr>
        <w:rFonts w:ascii="Courier New" w:hAnsi="Courier New" w:cs="Courier New" w:hint="default"/>
      </w:rPr>
    </w:lvl>
    <w:lvl w:ilvl="2" w:tplc="08070005" w:tentative="1">
      <w:start w:val="1"/>
      <w:numFmt w:val="bullet"/>
      <w:lvlText w:val=""/>
      <w:lvlJc w:val="left"/>
      <w:pPr>
        <w:ind w:left="3718" w:hanging="360"/>
      </w:pPr>
      <w:rPr>
        <w:rFonts w:ascii="Wingdings" w:hAnsi="Wingdings" w:hint="default"/>
      </w:rPr>
    </w:lvl>
    <w:lvl w:ilvl="3" w:tplc="08070001" w:tentative="1">
      <w:start w:val="1"/>
      <w:numFmt w:val="bullet"/>
      <w:lvlText w:val=""/>
      <w:lvlJc w:val="left"/>
      <w:pPr>
        <w:ind w:left="4438" w:hanging="360"/>
      </w:pPr>
      <w:rPr>
        <w:rFonts w:ascii="Symbol" w:hAnsi="Symbol" w:hint="default"/>
      </w:rPr>
    </w:lvl>
    <w:lvl w:ilvl="4" w:tplc="08070003" w:tentative="1">
      <w:start w:val="1"/>
      <w:numFmt w:val="bullet"/>
      <w:lvlText w:val="o"/>
      <w:lvlJc w:val="left"/>
      <w:pPr>
        <w:ind w:left="5158" w:hanging="360"/>
      </w:pPr>
      <w:rPr>
        <w:rFonts w:ascii="Courier New" w:hAnsi="Courier New" w:cs="Courier New" w:hint="default"/>
      </w:rPr>
    </w:lvl>
    <w:lvl w:ilvl="5" w:tplc="08070005" w:tentative="1">
      <w:start w:val="1"/>
      <w:numFmt w:val="bullet"/>
      <w:lvlText w:val=""/>
      <w:lvlJc w:val="left"/>
      <w:pPr>
        <w:ind w:left="5878" w:hanging="360"/>
      </w:pPr>
      <w:rPr>
        <w:rFonts w:ascii="Wingdings" w:hAnsi="Wingdings" w:hint="default"/>
      </w:rPr>
    </w:lvl>
    <w:lvl w:ilvl="6" w:tplc="08070001" w:tentative="1">
      <w:start w:val="1"/>
      <w:numFmt w:val="bullet"/>
      <w:lvlText w:val=""/>
      <w:lvlJc w:val="left"/>
      <w:pPr>
        <w:ind w:left="6598" w:hanging="360"/>
      </w:pPr>
      <w:rPr>
        <w:rFonts w:ascii="Symbol" w:hAnsi="Symbol" w:hint="default"/>
      </w:rPr>
    </w:lvl>
    <w:lvl w:ilvl="7" w:tplc="08070003" w:tentative="1">
      <w:start w:val="1"/>
      <w:numFmt w:val="bullet"/>
      <w:lvlText w:val="o"/>
      <w:lvlJc w:val="left"/>
      <w:pPr>
        <w:ind w:left="7318" w:hanging="360"/>
      </w:pPr>
      <w:rPr>
        <w:rFonts w:ascii="Courier New" w:hAnsi="Courier New" w:cs="Courier New" w:hint="default"/>
      </w:rPr>
    </w:lvl>
    <w:lvl w:ilvl="8" w:tplc="08070005" w:tentative="1">
      <w:start w:val="1"/>
      <w:numFmt w:val="bullet"/>
      <w:lvlText w:val=""/>
      <w:lvlJc w:val="left"/>
      <w:pPr>
        <w:ind w:left="8038" w:hanging="360"/>
      </w:pPr>
      <w:rPr>
        <w:rFonts w:ascii="Wingdings" w:hAnsi="Wingdings" w:hint="default"/>
      </w:rPr>
    </w:lvl>
  </w:abstractNum>
  <w:abstractNum w:abstractNumId="4" w15:restartNumberingAfterBreak="0">
    <w:nsid w:val="46BC4CDE"/>
    <w:multiLevelType w:val="hybridMultilevel"/>
    <w:tmpl w:val="35EAAD98"/>
    <w:lvl w:ilvl="0" w:tplc="08070003">
      <w:start w:val="1"/>
      <w:numFmt w:val="bullet"/>
      <w:lvlText w:val="o"/>
      <w:lvlJc w:val="left"/>
      <w:pPr>
        <w:ind w:left="3552" w:hanging="360"/>
      </w:pPr>
      <w:rPr>
        <w:rFonts w:ascii="Courier New" w:hAnsi="Courier New" w:cs="Courier New" w:hint="default"/>
      </w:rPr>
    </w:lvl>
    <w:lvl w:ilvl="1" w:tplc="08070003" w:tentative="1">
      <w:start w:val="1"/>
      <w:numFmt w:val="bullet"/>
      <w:lvlText w:val="o"/>
      <w:lvlJc w:val="left"/>
      <w:pPr>
        <w:ind w:left="4272" w:hanging="360"/>
      </w:pPr>
      <w:rPr>
        <w:rFonts w:ascii="Courier New" w:hAnsi="Courier New" w:cs="Courier New" w:hint="default"/>
      </w:rPr>
    </w:lvl>
    <w:lvl w:ilvl="2" w:tplc="08070005" w:tentative="1">
      <w:start w:val="1"/>
      <w:numFmt w:val="bullet"/>
      <w:lvlText w:val=""/>
      <w:lvlJc w:val="left"/>
      <w:pPr>
        <w:ind w:left="4992" w:hanging="360"/>
      </w:pPr>
      <w:rPr>
        <w:rFonts w:ascii="Wingdings" w:hAnsi="Wingdings" w:hint="default"/>
      </w:rPr>
    </w:lvl>
    <w:lvl w:ilvl="3" w:tplc="08070001" w:tentative="1">
      <w:start w:val="1"/>
      <w:numFmt w:val="bullet"/>
      <w:lvlText w:val=""/>
      <w:lvlJc w:val="left"/>
      <w:pPr>
        <w:ind w:left="5712" w:hanging="360"/>
      </w:pPr>
      <w:rPr>
        <w:rFonts w:ascii="Symbol" w:hAnsi="Symbol" w:hint="default"/>
      </w:rPr>
    </w:lvl>
    <w:lvl w:ilvl="4" w:tplc="08070003" w:tentative="1">
      <w:start w:val="1"/>
      <w:numFmt w:val="bullet"/>
      <w:lvlText w:val="o"/>
      <w:lvlJc w:val="left"/>
      <w:pPr>
        <w:ind w:left="6432" w:hanging="360"/>
      </w:pPr>
      <w:rPr>
        <w:rFonts w:ascii="Courier New" w:hAnsi="Courier New" w:cs="Courier New" w:hint="default"/>
      </w:rPr>
    </w:lvl>
    <w:lvl w:ilvl="5" w:tplc="08070005" w:tentative="1">
      <w:start w:val="1"/>
      <w:numFmt w:val="bullet"/>
      <w:lvlText w:val=""/>
      <w:lvlJc w:val="left"/>
      <w:pPr>
        <w:ind w:left="7152" w:hanging="360"/>
      </w:pPr>
      <w:rPr>
        <w:rFonts w:ascii="Wingdings" w:hAnsi="Wingdings" w:hint="default"/>
      </w:rPr>
    </w:lvl>
    <w:lvl w:ilvl="6" w:tplc="08070001" w:tentative="1">
      <w:start w:val="1"/>
      <w:numFmt w:val="bullet"/>
      <w:lvlText w:val=""/>
      <w:lvlJc w:val="left"/>
      <w:pPr>
        <w:ind w:left="7872" w:hanging="360"/>
      </w:pPr>
      <w:rPr>
        <w:rFonts w:ascii="Symbol" w:hAnsi="Symbol" w:hint="default"/>
      </w:rPr>
    </w:lvl>
    <w:lvl w:ilvl="7" w:tplc="08070003" w:tentative="1">
      <w:start w:val="1"/>
      <w:numFmt w:val="bullet"/>
      <w:lvlText w:val="o"/>
      <w:lvlJc w:val="left"/>
      <w:pPr>
        <w:ind w:left="8592" w:hanging="360"/>
      </w:pPr>
      <w:rPr>
        <w:rFonts w:ascii="Courier New" w:hAnsi="Courier New" w:cs="Courier New" w:hint="default"/>
      </w:rPr>
    </w:lvl>
    <w:lvl w:ilvl="8" w:tplc="08070005" w:tentative="1">
      <w:start w:val="1"/>
      <w:numFmt w:val="bullet"/>
      <w:lvlText w:val=""/>
      <w:lvlJc w:val="left"/>
      <w:pPr>
        <w:ind w:left="9312" w:hanging="360"/>
      </w:pPr>
      <w:rPr>
        <w:rFonts w:ascii="Wingdings" w:hAnsi="Wingdings" w:hint="default"/>
      </w:rPr>
    </w:lvl>
  </w:abstractNum>
  <w:abstractNum w:abstractNumId="5" w15:restartNumberingAfterBreak="0">
    <w:nsid w:val="505A41CD"/>
    <w:multiLevelType w:val="hybridMultilevel"/>
    <w:tmpl w:val="9D2878AC"/>
    <w:lvl w:ilvl="0" w:tplc="53624490">
      <w:numFmt w:val="bullet"/>
      <w:lvlText w:val=""/>
      <w:lvlJc w:val="left"/>
      <w:pPr>
        <w:ind w:left="720" w:hanging="360"/>
      </w:pPr>
      <w:rPr>
        <w:rFonts w:ascii="Wingdings" w:eastAsia="Times New Roman" w:hAnsi="Wingdings" w:cs="Times New Roman" w:hint="default"/>
        <w:sz w:val="2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59121393">
    <w:abstractNumId w:val="5"/>
  </w:num>
  <w:num w:numId="2" w16cid:durableId="202835382">
    <w:abstractNumId w:val="4"/>
  </w:num>
  <w:num w:numId="3" w16cid:durableId="1329554420">
    <w:abstractNumId w:val="0"/>
  </w:num>
  <w:num w:numId="4" w16cid:durableId="1193810748">
    <w:abstractNumId w:val="2"/>
  </w:num>
  <w:num w:numId="5" w16cid:durableId="1101681122">
    <w:abstractNumId w:val="1"/>
  </w:num>
  <w:num w:numId="6" w16cid:durableId="1952780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0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B2"/>
    <w:rsid w:val="00005DFA"/>
    <w:rsid w:val="00021E44"/>
    <w:rsid w:val="00035C7C"/>
    <w:rsid w:val="0006320B"/>
    <w:rsid w:val="00071AEB"/>
    <w:rsid w:val="00074CED"/>
    <w:rsid w:val="000930D2"/>
    <w:rsid w:val="000B3182"/>
    <w:rsid w:val="000B70D2"/>
    <w:rsid w:val="000D70D9"/>
    <w:rsid w:val="000F5ED6"/>
    <w:rsid w:val="00111E0A"/>
    <w:rsid w:val="00111E7D"/>
    <w:rsid w:val="00123D90"/>
    <w:rsid w:val="00142C40"/>
    <w:rsid w:val="00142CEF"/>
    <w:rsid w:val="00161B17"/>
    <w:rsid w:val="0017498C"/>
    <w:rsid w:val="00176511"/>
    <w:rsid w:val="0018112A"/>
    <w:rsid w:val="001907A9"/>
    <w:rsid w:val="001A6A5A"/>
    <w:rsid w:val="001B2365"/>
    <w:rsid w:val="001C41CD"/>
    <w:rsid w:val="001D37F4"/>
    <w:rsid w:val="001D5FDE"/>
    <w:rsid w:val="001E3F1B"/>
    <w:rsid w:val="001E6288"/>
    <w:rsid w:val="001F7A6A"/>
    <w:rsid w:val="00206674"/>
    <w:rsid w:val="002B1050"/>
    <w:rsid w:val="002C0580"/>
    <w:rsid w:val="002D771F"/>
    <w:rsid w:val="002E38B5"/>
    <w:rsid w:val="003026B2"/>
    <w:rsid w:val="00304ADD"/>
    <w:rsid w:val="00312D56"/>
    <w:rsid w:val="003132D8"/>
    <w:rsid w:val="0031386F"/>
    <w:rsid w:val="003317C6"/>
    <w:rsid w:val="00376F1B"/>
    <w:rsid w:val="00381DD7"/>
    <w:rsid w:val="00385B8E"/>
    <w:rsid w:val="003A71E7"/>
    <w:rsid w:val="003B0693"/>
    <w:rsid w:val="003B1631"/>
    <w:rsid w:val="003B4080"/>
    <w:rsid w:val="003C7C77"/>
    <w:rsid w:val="003D7922"/>
    <w:rsid w:val="0041026E"/>
    <w:rsid w:val="004170D1"/>
    <w:rsid w:val="00457E92"/>
    <w:rsid w:val="00467BB5"/>
    <w:rsid w:val="004705FC"/>
    <w:rsid w:val="00475104"/>
    <w:rsid w:val="0049451C"/>
    <w:rsid w:val="00495237"/>
    <w:rsid w:val="004A0DFA"/>
    <w:rsid w:val="004A3D26"/>
    <w:rsid w:val="004C7763"/>
    <w:rsid w:val="004D1960"/>
    <w:rsid w:val="004E4FD2"/>
    <w:rsid w:val="005013A8"/>
    <w:rsid w:val="00501722"/>
    <w:rsid w:val="005123E1"/>
    <w:rsid w:val="00514965"/>
    <w:rsid w:val="00524C2D"/>
    <w:rsid w:val="005424D5"/>
    <w:rsid w:val="0054331E"/>
    <w:rsid w:val="00550FEC"/>
    <w:rsid w:val="00557ECC"/>
    <w:rsid w:val="005654F9"/>
    <w:rsid w:val="00593092"/>
    <w:rsid w:val="005A326D"/>
    <w:rsid w:val="005B4047"/>
    <w:rsid w:val="005D7F62"/>
    <w:rsid w:val="005E61A8"/>
    <w:rsid w:val="00604ECA"/>
    <w:rsid w:val="00606355"/>
    <w:rsid w:val="006477FE"/>
    <w:rsid w:val="00680362"/>
    <w:rsid w:val="0068414F"/>
    <w:rsid w:val="0069473F"/>
    <w:rsid w:val="00697346"/>
    <w:rsid w:val="006A57B0"/>
    <w:rsid w:val="006B4A15"/>
    <w:rsid w:val="006B697A"/>
    <w:rsid w:val="006E3653"/>
    <w:rsid w:val="007130D2"/>
    <w:rsid w:val="0076360B"/>
    <w:rsid w:val="007B366A"/>
    <w:rsid w:val="007C0AB2"/>
    <w:rsid w:val="007D7FC6"/>
    <w:rsid w:val="007E2C96"/>
    <w:rsid w:val="007F44F2"/>
    <w:rsid w:val="00810E75"/>
    <w:rsid w:val="00824970"/>
    <w:rsid w:val="00837908"/>
    <w:rsid w:val="00837E13"/>
    <w:rsid w:val="00843559"/>
    <w:rsid w:val="008569E6"/>
    <w:rsid w:val="00860477"/>
    <w:rsid w:val="00892E47"/>
    <w:rsid w:val="008A7A42"/>
    <w:rsid w:val="008E124F"/>
    <w:rsid w:val="008F3B51"/>
    <w:rsid w:val="00932610"/>
    <w:rsid w:val="009630F7"/>
    <w:rsid w:val="009776BC"/>
    <w:rsid w:val="009B59CD"/>
    <w:rsid w:val="009D55FF"/>
    <w:rsid w:val="009E4B99"/>
    <w:rsid w:val="00A03B4E"/>
    <w:rsid w:val="00A52622"/>
    <w:rsid w:val="00A67DCA"/>
    <w:rsid w:val="00A70920"/>
    <w:rsid w:val="00A844B9"/>
    <w:rsid w:val="00A87D99"/>
    <w:rsid w:val="00B024FF"/>
    <w:rsid w:val="00B22CB1"/>
    <w:rsid w:val="00B5553D"/>
    <w:rsid w:val="00B55B29"/>
    <w:rsid w:val="00B6609C"/>
    <w:rsid w:val="00B87E0F"/>
    <w:rsid w:val="00B93F9C"/>
    <w:rsid w:val="00B94C2B"/>
    <w:rsid w:val="00BB3907"/>
    <w:rsid w:val="00BB50B1"/>
    <w:rsid w:val="00BB6AE3"/>
    <w:rsid w:val="00BB7CF7"/>
    <w:rsid w:val="00BC1518"/>
    <w:rsid w:val="00C657C8"/>
    <w:rsid w:val="00CA38F5"/>
    <w:rsid w:val="00CB105F"/>
    <w:rsid w:val="00CC015B"/>
    <w:rsid w:val="00CC36CB"/>
    <w:rsid w:val="00CC4D64"/>
    <w:rsid w:val="00CE7F5F"/>
    <w:rsid w:val="00D134E3"/>
    <w:rsid w:val="00D24086"/>
    <w:rsid w:val="00D32E09"/>
    <w:rsid w:val="00D56F7C"/>
    <w:rsid w:val="00D640C5"/>
    <w:rsid w:val="00D67FF3"/>
    <w:rsid w:val="00D909FB"/>
    <w:rsid w:val="00D95A2C"/>
    <w:rsid w:val="00DA11BF"/>
    <w:rsid w:val="00DA61CE"/>
    <w:rsid w:val="00DA79B4"/>
    <w:rsid w:val="00DB194F"/>
    <w:rsid w:val="00DC2304"/>
    <w:rsid w:val="00E22078"/>
    <w:rsid w:val="00E239F9"/>
    <w:rsid w:val="00E261B8"/>
    <w:rsid w:val="00E33F59"/>
    <w:rsid w:val="00E411F1"/>
    <w:rsid w:val="00E8017E"/>
    <w:rsid w:val="00E80530"/>
    <w:rsid w:val="00E85710"/>
    <w:rsid w:val="00E96621"/>
    <w:rsid w:val="00EA67D3"/>
    <w:rsid w:val="00EB2C2D"/>
    <w:rsid w:val="00EB347F"/>
    <w:rsid w:val="00ED6DE4"/>
    <w:rsid w:val="00F40F86"/>
    <w:rsid w:val="00F7338A"/>
    <w:rsid w:val="00F8632B"/>
    <w:rsid w:val="00F863BA"/>
    <w:rsid w:val="00FA13E7"/>
    <w:rsid w:val="00FA1656"/>
    <w:rsid w:val="00FD2848"/>
    <w:rsid w:val="00FD6811"/>
    <w:rsid w:val="00FE4247"/>
    <w:rsid w:val="00FF56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79A1A72"/>
  <w15:docId w15:val="{8144D6F5-3E9D-44C1-85F8-87A2BD2E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331E"/>
    <w:rPr>
      <w:rFonts w:ascii="Arial" w:eastAsia="Times New Roman" w:hAnsi="Arial"/>
      <w:sz w:val="22"/>
      <w:lang w:val="de-DE"/>
    </w:rPr>
  </w:style>
  <w:style w:type="paragraph" w:styleId="berschrift1">
    <w:name w:val="heading 1"/>
    <w:basedOn w:val="Standard"/>
    <w:next w:val="Standard"/>
    <w:link w:val="berschrift1Zchn"/>
    <w:uiPriority w:val="9"/>
    <w:qFormat/>
    <w:rsid w:val="00E239F9"/>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qFormat/>
    <w:rsid w:val="00606355"/>
    <w:pPr>
      <w:keepNext/>
      <w:outlineLvl w:val="1"/>
    </w:pPr>
    <w:rPr>
      <w:b/>
    </w:rPr>
  </w:style>
  <w:style w:type="paragraph" w:styleId="berschrift3">
    <w:name w:val="heading 3"/>
    <w:basedOn w:val="Standard"/>
    <w:next w:val="Standard"/>
    <w:link w:val="berschrift3Zchn"/>
    <w:uiPriority w:val="9"/>
    <w:semiHidden/>
    <w:unhideWhenUsed/>
    <w:qFormat/>
    <w:rsid w:val="00E239F9"/>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606355"/>
    <w:rPr>
      <w:rFonts w:ascii="Arial" w:eastAsia="Times New Roman" w:hAnsi="Arial" w:cs="Times New Roman"/>
      <w:b/>
      <w:sz w:val="20"/>
      <w:szCs w:val="20"/>
      <w:lang w:eastAsia="de-DE"/>
    </w:rPr>
  </w:style>
  <w:style w:type="paragraph" w:styleId="Sprechblasentext">
    <w:name w:val="Balloon Text"/>
    <w:basedOn w:val="Standard"/>
    <w:link w:val="SprechblasentextZchn"/>
    <w:uiPriority w:val="99"/>
    <w:semiHidden/>
    <w:unhideWhenUsed/>
    <w:rsid w:val="006063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6355"/>
    <w:rPr>
      <w:rFonts w:ascii="Tahoma" w:eastAsia="Times New Roman" w:hAnsi="Tahoma" w:cs="Tahoma"/>
      <w:sz w:val="16"/>
      <w:szCs w:val="16"/>
      <w:lang w:eastAsia="de-DE"/>
    </w:rPr>
  </w:style>
  <w:style w:type="paragraph" w:styleId="Kopfzeile">
    <w:name w:val="header"/>
    <w:basedOn w:val="Standard"/>
    <w:link w:val="KopfzeileZchn"/>
    <w:unhideWhenUsed/>
    <w:rsid w:val="004E4FD2"/>
    <w:pPr>
      <w:tabs>
        <w:tab w:val="center" w:pos="4536"/>
        <w:tab w:val="right" w:pos="9072"/>
      </w:tabs>
    </w:pPr>
  </w:style>
  <w:style w:type="character" w:customStyle="1" w:styleId="KopfzeileZchn">
    <w:name w:val="Kopfzeile Zchn"/>
    <w:basedOn w:val="Absatz-Standardschriftart"/>
    <w:link w:val="Kopfzeile"/>
    <w:uiPriority w:val="99"/>
    <w:rsid w:val="004E4FD2"/>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4E4FD2"/>
    <w:pPr>
      <w:tabs>
        <w:tab w:val="center" w:pos="4536"/>
        <w:tab w:val="right" w:pos="9072"/>
      </w:tabs>
    </w:pPr>
  </w:style>
  <w:style w:type="character" w:customStyle="1" w:styleId="FuzeileZchn">
    <w:name w:val="Fußzeile Zchn"/>
    <w:basedOn w:val="Absatz-Standardschriftart"/>
    <w:link w:val="Fuzeile"/>
    <w:uiPriority w:val="99"/>
    <w:rsid w:val="004E4FD2"/>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A52622"/>
    <w:pPr>
      <w:ind w:left="720"/>
      <w:contextualSpacing/>
    </w:pPr>
  </w:style>
  <w:style w:type="table" w:styleId="Tabellenraster">
    <w:name w:val="Table Grid"/>
    <w:basedOn w:val="NormaleTabelle"/>
    <w:uiPriority w:val="59"/>
    <w:rsid w:val="007E2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43559"/>
    <w:rPr>
      <w:color w:val="0000FF"/>
      <w:u w:val="single"/>
    </w:rPr>
  </w:style>
  <w:style w:type="character" w:customStyle="1" w:styleId="berschrift1Zchn">
    <w:name w:val="Überschrift 1 Zchn"/>
    <w:basedOn w:val="Absatz-Standardschriftart"/>
    <w:link w:val="berschrift1"/>
    <w:uiPriority w:val="9"/>
    <w:rsid w:val="00E239F9"/>
    <w:rPr>
      <w:rFonts w:ascii="Cambria" w:eastAsia="Times New Roman" w:hAnsi="Cambria" w:cs="Times New Roman"/>
      <w:b/>
      <w:bCs/>
      <w:kern w:val="32"/>
      <w:sz w:val="32"/>
      <w:szCs w:val="32"/>
      <w:lang w:val="de-DE"/>
    </w:rPr>
  </w:style>
  <w:style w:type="character" w:customStyle="1" w:styleId="berschrift3Zchn">
    <w:name w:val="Überschrift 3 Zchn"/>
    <w:basedOn w:val="Absatz-Standardschriftart"/>
    <w:link w:val="berschrift3"/>
    <w:uiPriority w:val="9"/>
    <w:semiHidden/>
    <w:rsid w:val="00E239F9"/>
    <w:rPr>
      <w:rFonts w:ascii="Cambria" w:eastAsia="Times New Roman" w:hAnsi="Cambria" w:cs="Times New Roman"/>
      <w:b/>
      <w:bCs/>
      <w:sz w:val="26"/>
      <w:szCs w:val="26"/>
      <w:lang w:val="de-DE"/>
    </w:rPr>
  </w:style>
  <w:style w:type="paragraph" w:styleId="Textkrper">
    <w:name w:val="Body Text"/>
    <w:basedOn w:val="Standard"/>
    <w:link w:val="TextkrperZchn"/>
    <w:rsid w:val="00E239F9"/>
    <w:rPr>
      <w:rFonts w:cs="Arial"/>
      <w:b/>
      <w:bCs/>
      <w:sz w:val="24"/>
      <w:szCs w:val="24"/>
      <w:lang w:val="de-CH" w:eastAsia="de-DE"/>
    </w:rPr>
  </w:style>
  <w:style w:type="character" w:customStyle="1" w:styleId="TextkrperZchn">
    <w:name w:val="Textkörper Zchn"/>
    <w:basedOn w:val="Absatz-Standardschriftart"/>
    <w:link w:val="Textkrper"/>
    <w:rsid w:val="00E239F9"/>
    <w:rPr>
      <w:rFonts w:ascii="Arial" w:eastAsia="Times New Roman" w:hAnsi="Arial" w:cs="Arial"/>
      <w:b/>
      <w:bCs/>
      <w:sz w:val="24"/>
      <w:szCs w:val="24"/>
      <w:lang w:eastAsia="de-DE"/>
    </w:rPr>
  </w:style>
  <w:style w:type="paragraph" w:styleId="Textkrper2">
    <w:name w:val="Body Text 2"/>
    <w:basedOn w:val="Standard"/>
    <w:link w:val="Textkrper2Zchn"/>
    <w:rsid w:val="00E239F9"/>
    <w:pPr>
      <w:overflowPunct w:val="0"/>
      <w:autoSpaceDE w:val="0"/>
      <w:autoSpaceDN w:val="0"/>
      <w:adjustRightInd w:val="0"/>
      <w:spacing w:after="120"/>
      <w:jc w:val="both"/>
      <w:textAlignment w:val="baseline"/>
    </w:pPr>
    <w:rPr>
      <w:b/>
      <w:sz w:val="20"/>
      <w:lang w:eastAsia="de-DE"/>
    </w:rPr>
  </w:style>
  <w:style w:type="character" w:customStyle="1" w:styleId="Textkrper2Zchn">
    <w:name w:val="Textkörper 2 Zchn"/>
    <w:basedOn w:val="Absatz-Standardschriftart"/>
    <w:link w:val="Textkrper2"/>
    <w:rsid w:val="00E239F9"/>
    <w:rPr>
      <w:rFonts w:ascii="Arial" w:eastAsia="Times New Roman" w:hAnsi="Arial"/>
      <w:b/>
      <w:lang w:val="de-DE" w:eastAsia="de-DE"/>
    </w:rPr>
  </w:style>
  <w:style w:type="paragraph" w:styleId="Textkrper-Einzug3">
    <w:name w:val="Body Text Indent 3"/>
    <w:basedOn w:val="Standard"/>
    <w:link w:val="Textkrper-Einzug3Zchn"/>
    <w:rsid w:val="00E239F9"/>
    <w:pPr>
      <w:overflowPunct w:val="0"/>
      <w:autoSpaceDE w:val="0"/>
      <w:autoSpaceDN w:val="0"/>
      <w:adjustRightInd w:val="0"/>
      <w:spacing w:after="60"/>
      <w:ind w:left="1559" w:hanging="1559"/>
      <w:textAlignment w:val="baseline"/>
    </w:pPr>
    <w:rPr>
      <w:bCs/>
      <w:sz w:val="20"/>
      <w:lang w:val="de-CH" w:eastAsia="de-DE"/>
    </w:rPr>
  </w:style>
  <w:style w:type="character" w:customStyle="1" w:styleId="Textkrper-Einzug3Zchn">
    <w:name w:val="Textkörper-Einzug 3 Zchn"/>
    <w:basedOn w:val="Absatz-Standardschriftart"/>
    <w:link w:val="Textkrper-Einzug3"/>
    <w:rsid w:val="00E239F9"/>
    <w:rPr>
      <w:rFonts w:ascii="Arial" w:eastAsia="Times New Roman" w:hAnsi="Arial"/>
      <w:bCs/>
      <w:lang w:eastAsia="de-DE"/>
    </w:rPr>
  </w:style>
  <w:style w:type="paragraph" w:customStyle="1" w:styleId="SHVStandard">
    <w:name w:val="SHV_Standard"/>
    <w:basedOn w:val="Standard"/>
    <w:link w:val="SHVStandardZchn"/>
    <w:qFormat/>
    <w:rsid w:val="00ED6DE4"/>
    <w:pPr>
      <w:spacing w:line="280" w:lineRule="exact"/>
    </w:pPr>
    <w:rPr>
      <w:rFonts w:ascii="HelveticaNeueLT Std Lt" w:hAnsi="HelveticaNeueLT Std Lt"/>
      <w:spacing w:val="2"/>
      <w:sz w:val="20"/>
      <w:szCs w:val="24"/>
      <w:lang w:val="de-CH"/>
    </w:rPr>
  </w:style>
  <w:style w:type="character" w:customStyle="1" w:styleId="SHVStandardZchn">
    <w:name w:val="SHV_Standard Zchn"/>
    <w:link w:val="SHVStandard"/>
    <w:rsid w:val="00ED6DE4"/>
    <w:rPr>
      <w:rFonts w:ascii="HelveticaNeueLT Std Lt" w:eastAsia="Times New Roman" w:hAnsi="HelveticaNeueLT Std Lt"/>
      <w:spacing w:val="2"/>
      <w:szCs w:val="24"/>
    </w:rPr>
  </w:style>
  <w:style w:type="character" w:styleId="Kommentarzeichen">
    <w:name w:val="annotation reference"/>
    <w:basedOn w:val="Absatz-Standardschriftart"/>
    <w:uiPriority w:val="99"/>
    <w:semiHidden/>
    <w:unhideWhenUsed/>
    <w:rsid w:val="00D67FF3"/>
    <w:rPr>
      <w:sz w:val="16"/>
      <w:szCs w:val="16"/>
    </w:rPr>
  </w:style>
  <w:style w:type="paragraph" w:styleId="Kommentartext">
    <w:name w:val="annotation text"/>
    <w:basedOn w:val="Standard"/>
    <w:link w:val="KommentartextZchn"/>
    <w:uiPriority w:val="99"/>
    <w:unhideWhenUsed/>
    <w:rsid w:val="00D67FF3"/>
    <w:rPr>
      <w:sz w:val="20"/>
    </w:rPr>
  </w:style>
  <w:style w:type="character" w:customStyle="1" w:styleId="KommentartextZchn">
    <w:name w:val="Kommentartext Zchn"/>
    <w:basedOn w:val="Absatz-Standardschriftart"/>
    <w:link w:val="Kommentartext"/>
    <w:uiPriority w:val="99"/>
    <w:rsid w:val="00D67FF3"/>
    <w:rPr>
      <w:rFonts w:ascii="Arial" w:eastAsia="Times New Roman" w:hAnsi="Arial"/>
      <w:lang w:val="de-DE"/>
    </w:rPr>
  </w:style>
  <w:style w:type="paragraph" w:styleId="Kommentarthema">
    <w:name w:val="annotation subject"/>
    <w:basedOn w:val="Kommentartext"/>
    <w:next w:val="Kommentartext"/>
    <w:link w:val="KommentarthemaZchn"/>
    <w:uiPriority w:val="99"/>
    <w:semiHidden/>
    <w:unhideWhenUsed/>
    <w:rsid w:val="00D67FF3"/>
    <w:rPr>
      <w:b/>
      <w:bCs/>
    </w:rPr>
  </w:style>
  <w:style w:type="character" w:customStyle="1" w:styleId="KommentarthemaZchn">
    <w:name w:val="Kommentarthema Zchn"/>
    <w:basedOn w:val="KommentartextZchn"/>
    <w:link w:val="Kommentarthema"/>
    <w:uiPriority w:val="99"/>
    <w:semiHidden/>
    <w:rsid w:val="00D67FF3"/>
    <w:rPr>
      <w:rFonts w:ascii="Arial" w:eastAsia="Times New Roman" w:hAnsi="Arial"/>
      <w:b/>
      <w:bCs/>
      <w:lang w:val="de-DE"/>
    </w:rPr>
  </w:style>
  <w:style w:type="character" w:styleId="NichtaufgelsteErwhnung">
    <w:name w:val="Unresolved Mention"/>
    <w:basedOn w:val="Absatz-Standardschriftart"/>
    <w:uiPriority w:val="99"/>
    <w:semiHidden/>
    <w:unhideWhenUsed/>
    <w:rsid w:val="00593092"/>
    <w:rPr>
      <w:color w:val="605E5C"/>
      <w:shd w:val="clear" w:color="auto" w:fill="E1DFDD"/>
    </w:rPr>
  </w:style>
  <w:style w:type="character" w:styleId="BesuchterLink">
    <w:name w:val="FollowedHyperlink"/>
    <w:basedOn w:val="Absatz-Standardschriftart"/>
    <w:uiPriority w:val="99"/>
    <w:semiHidden/>
    <w:unhideWhenUsed/>
    <w:rsid w:val="005930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16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ndball.ch/de/kinderhandball/handball-in-der-schu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07.10\Daten\HGO\Unterlagen%20Marcel%20Hari\HGO%20Sch&#252;lermeisterschaft%202011b\2011\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94EAD-084B-4D3E-B452-AA1C50A5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3</Pages>
  <Words>889</Words>
  <Characters>5601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Hari</dc:creator>
  <cp:lastModifiedBy>Sommer Patricia</cp:lastModifiedBy>
  <cp:revision>35</cp:revision>
  <cp:lastPrinted>2016-09-06T09:03:00Z</cp:lastPrinted>
  <dcterms:created xsi:type="dcterms:W3CDTF">2022-07-27T15:34:00Z</dcterms:created>
  <dcterms:modified xsi:type="dcterms:W3CDTF">2025-08-12T11:56:00Z</dcterms:modified>
</cp:coreProperties>
</file>